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17AE" w14:textId="570D4B22" w:rsidR="0086432F" w:rsidRDefault="001C141F" w:rsidP="005C239D">
      <w:r>
        <w:rPr>
          <w:noProof/>
        </w:rPr>
        <w:drawing>
          <wp:anchor distT="0" distB="0" distL="114300" distR="114300" simplePos="0" relativeHeight="251658240" behindDoc="0" locked="0" layoutInCell="1" allowOverlap="1" wp14:anchorId="23F1BB71" wp14:editId="448738D9">
            <wp:simplePos x="0" y="0"/>
            <wp:positionH relativeFrom="column">
              <wp:posOffset>-1096010</wp:posOffset>
            </wp:positionH>
            <wp:positionV relativeFrom="page">
              <wp:posOffset>66675</wp:posOffset>
            </wp:positionV>
            <wp:extent cx="7671435" cy="1673860"/>
            <wp:effectExtent l="0" t="0" r="5715" b="2540"/>
            <wp:wrapTopAndBottom/>
            <wp:docPr id="1" name="Picture 1" descr="Macintosh HD:Users:PMAGS:Desktop:jdg-stationary-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MAGS:Desktop:jdg-stationary-heade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143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BCA58" w14:textId="1A58B799" w:rsidR="002230E9" w:rsidRPr="002230E9" w:rsidRDefault="00550175" w:rsidP="002230E9">
      <w:pPr>
        <w:ind w:left="-1800"/>
        <w:jc w:val="center"/>
        <w:outlineLvl w:val="0"/>
        <w:rPr>
          <w:rFonts w:ascii="Calibri" w:hAnsi="Calibri" w:cs="Calibri"/>
          <w:b/>
          <w:sz w:val="28"/>
          <w:szCs w:val="32"/>
          <w14:shadow w14:blurRad="50800" w14:dist="38100" w14:dir="2700000" w14:sx="100000" w14:sy="100000" w14:kx="0" w14:ky="0" w14:algn="tl">
            <w14:srgbClr w14:val="000000">
              <w14:alpha w14:val="60000"/>
            </w14:srgbClr>
          </w14:shadow>
        </w:rPr>
      </w:pPr>
      <w:r>
        <w:rPr>
          <w:rFonts w:ascii="Calibri" w:hAnsi="Calibri" w:cs="Calibri"/>
          <w:b/>
          <w:sz w:val="28"/>
          <w:szCs w:val="32"/>
          <w14:shadow w14:blurRad="50800" w14:dist="38100" w14:dir="2700000" w14:sx="100000" w14:sy="100000" w14:kx="0" w14:ky="0" w14:algn="tl">
            <w14:srgbClr w14:val="000000">
              <w14:alpha w14:val="60000"/>
            </w14:srgbClr>
          </w14:shadow>
        </w:rPr>
        <w:t xml:space="preserve">INSPECTOR GENERAL </w:t>
      </w:r>
    </w:p>
    <w:p w14:paraId="156E509D" w14:textId="35CFE4AA" w:rsidR="002230E9" w:rsidRPr="002230E9" w:rsidRDefault="00550175" w:rsidP="002230E9">
      <w:pPr>
        <w:ind w:left="-1800"/>
        <w:jc w:val="center"/>
        <w:outlineLvl w:val="0"/>
        <w:rPr>
          <w:rFonts w:ascii="Calibri" w:hAnsi="Calibri" w:cs="Calibri"/>
          <w:b/>
          <w:sz w:val="28"/>
          <w:szCs w:val="32"/>
          <w14:shadow w14:blurRad="50800" w14:dist="38100" w14:dir="2700000" w14:sx="100000" w14:sy="100000" w14:kx="0" w14:ky="0" w14:algn="tl">
            <w14:srgbClr w14:val="000000">
              <w14:alpha w14:val="60000"/>
            </w14:srgbClr>
          </w14:shadow>
        </w:rPr>
      </w:pPr>
      <w:r>
        <w:rPr>
          <w:rFonts w:ascii="Calibri" w:hAnsi="Calibri" w:cs="Calibri"/>
          <w:b/>
          <w:sz w:val="28"/>
          <w:szCs w:val="32"/>
          <w14:shadow w14:blurRad="50800" w14:dist="38100" w14:dir="2700000" w14:sx="100000" w14:sy="100000" w14:kx="0" w14:ky="0" w14:algn="tl">
            <w14:srgbClr w14:val="000000">
              <w14:alpha w14:val="60000"/>
            </w14:srgbClr>
          </w14:shadow>
        </w:rPr>
        <w:t>WSSC WATER</w:t>
      </w:r>
      <w:r w:rsidR="00A61E7E">
        <w:rPr>
          <w:rFonts w:ascii="Calibri" w:hAnsi="Calibri" w:cs="Calibri"/>
          <w:b/>
          <w:sz w:val="28"/>
          <w:szCs w:val="32"/>
          <w14:shadow w14:blurRad="50800" w14:dist="38100" w14:dir="2700000" w14:sx="100000" w14:sy="100000" w14:kx="0" w14:ky="0" w14:algn="tl">
            <w14:srgbClr w14:val="000000">
              <w14:alpha w14:val="60000"/>
            </w14:srgbClr>
          </w14:shadow>
        </w:rPr>
        <w:br/>
      </w:r>
      <w:r>
        <w:rPr>
          <w:rFonts w:ascii="Calibri" w:hAnsi="Calibri" w:cs="Calibri"/>
          <w:b/>
          <w:szCs w:val="32"/>
          <w14:shadow w14:blurRad="50800" w14:dist="38100" w14:dir="2700000" w14:sx="100000" w14:sy="100000" w14:kx="0" w14:ky="0" w14:algn="tl">
            <w14:srgbClr w14:val="000000">
              <w14:alpha w14:val="60000"/>
            </w14:srgbClr>
          </w14:shadow>
        </w:rPr>
        <w:t>Laurel, MD</w:t>
      </w:r>
    </w:p>
    <w:p w14:paraId="7D3B07E8" w14:textId="0D8FA0E6" w:rsidR="002230E9" w:rsidRDefault="002230E9" w:rsidP="002230E9">
      <w:pPr>
        <w:ind w:left="-1800"/>
        <w:jc w:val="center"/>
        <w:outlineLvl w:val="0"/>
      </w:pPr>
      <w:r w:rsidRPr="0008362A">
        <w:rPr>
          <w:rFonts w:ascii="Calibri" w:hAnsi="Calibri" w:cs="Calibri"/>
          <w:b/>
          <w:sz w:val="16"/>
          <w:szCs w:val="16"/>
        </w:rPr>
        <w:br/>
      </w:r>
    </w:p>
    <w:p w14:paraId="01716026" w14:textId="1AF69C25" w:rsidR="00550175" w:rsidRPr="00603269" w:rsidRDefault="002230E9" w:rsidP="00550175">
      <w:pPr>
        <w:ind w:left="-720" w:right="1080" w:firstLine="720"/>
        <w:outlineLvl w:val="0"/>
        <w:rPr>
          <w:rFonts w:asciiTheme="majorHAnsi" w:hAnsiTheme="majorHAnsi" w:cstheme="majorHAnsi"/>
          <w:b/>
          <w:sz w:val="23"/>
          <w:szCs w:val="23"/>
          <w:u w:val="single"/>
        </w:rPr>
      </w:pPr>
      <w:r w:rsidRPr="00603269">
        <w:rPr>
          <w:rFonts w:asciiTheme="majorHAnsi" w:hAnsiTheme="majorHAnsi" w:cstheme="majorHAnsi"/>
          <w:b/>
          <w:sz w:val="23"/>
          <w:szCs w:val="23"/>
          <w:u w:val="single"/>
        </w:rPr>
        <w:t>Client</w:t>
      </w:r>
    </w:p>
    <w:p w14:paraId="01D0EBAC" w14:textId="46EDC9C0" w:rsidR="003D4C9E" w:rsidRPr="00603269" w:rsidRDefault="003D4C9E" w:rsidP="00550175">
      <w:pPr>
        <w:ind w:left="-720" w:right="1080" w:firstLine="720"/>
        <w:outlineLvl w:val="0"/>
        <w:rPr>
          <w:rFonts w:asciiTheme="majorHAnsi" w:hAnsiTheme="majorHAnsi" w:cstheme="majorHAnsi"/>
          <w:b/>
          <w:sz w:val="23"/>
          <w:szCs w:val="23"/>
          <w:u w:val="single"/>
        </w:rPr>
      </w:pPr>
    </w:p>
    <w:p w14:paraId="176FB4FB" w14:textId="10DEB46D" w:rsidR="004B7647" w:rsidRPr="00603269" w:rsidRDefault="003D4C9E" w:rsidP="00BC5748">
      <w:pPr>
        <w:ind w:right="1080"/>
        <w:jc w:val="both"/>
        <w:outlineLvl w:val="0"/>
        <w:rPr>
          <w:rFonts w:asciiTheme="majorHAnsi" w:hAnsiTheme="majorHAnsi" w:cstheme="majorHAnsi"/>
          <w:b/>
          <w:sz w:val="23"/>
          <w:szCs w:val="23"/>
          <w:u w:val="single"/>
        </w:rPr>
      </w:pPr>
      <w:r w:rsidRPr="00603269">
        <w:rPr>
          <w:rFonts w:asciiTheme="majorHAnsi" w:hAnsiTheme="majorHAnsi" w:cstheme="majorHAnsi"/>
          <w:bCs/>
          <w:sz w:val="23"/>
          <w:szCs w:val="23"/>
        </w:rPr>
        <w:t xml:space="preserve">Established in 1918, WSSC Water (WSSC) is currently among the largest water and wastewater utilities in the nation, with a network of nearly 5,850 miles of fresh water pipeline and </w:t>
      </w:r>
      <w:r w:rsidR="00FF63C0">
        <w:rPr>
          <w:rFonts w:asciiTheme="majorHAnsi" w:hAnsiTheme="majorHAnsi" w:cstheme="majorHAnsi"/>
          <w:bCs/>
          <w:sz w:val="23"/>
          <w:szCs w:val="23"/>
        </w:rPr>
        <w:t xml:space="preserve">more than </w:t>
      </w:r>
      <w:r w:rsidRPr="00603269">
        <w:rPr>
          <w:rFonts w:asciiTheme="majorHAnsi" w:hAnsiTheme="majorHAnsi" w:cstheme="majorHAnsi"/>
          <w:bCs/>
          <w:sz w:val="23"/>
          <w:szCs w:val="23"/>
        </w:rPr>
        <w:t xml:space="preserve">5,600 miles of sewer pipeline.  </w:t>
      </w:r>
      <w:r w:rsidR="00FF63C0">
        <w:rPr>
          <w:rFonts w:asciiTheme="majorHAnsi" w:hAnsiTheme="majorHAnsi" w:cstheme="majorHAnsi"/>
          <w:bCs/>
          <w:sz w:val="23"/>
          <w:szCs w:val="23"/>
        </w:rPr>
        <w:t xml:space="preserve">Serving 1.8 million residents across </w:t>
      </w:r>
      <w:r w:rsidRPr="00603269">
        <w:rPr>
          <w:rFonts w:asciiTheme="majorHAnsi" w:hAnsiTheme="majorHAnsi" w:cstheme="majorHAnsi"/>
          <w:bCs/>
          <w:sz w:val="23"/>
          <w:szCs w:val="23"/>
        </w:rPr>
        <w:t>1,000 square miles in Prince George’s and Montgomery counties</w:t>
      </w:r>
      <w:r w:rsidR="00FF63C0">
        <w:rPr>
          <w:rFonts w:asciiTheme="majorHAnsi" w:hAnsiTheme="majorHAnsi" w:cstheme="majorHAnsi"/>
          <w:bCs/>
          <w:sz w:val="23"/>
          <w:szCs w:val="23"/>
        </w:rPr>
        <w:t xml:space="preserve">, </w:t>
      </w:r>
      <w:r w:rsidRPr="00603269">
        <w:rPr>
          <w:rFonts w:asciiTheme="majorHAnsi" w:hAnsiTheme="majorHAnsi" w:cstheme="majorHAnsi"/>
          <w:bCs/>
          <w:sz w:val="23"/>
          <w:szCs w:val="23"/>
        </w:rPr>
        <w:t xml:space="preserve">WSSC drinking water has always met or exceeded federal standards.  </w:t>
      </w:r>
      <w:r w:rsidR="00AC3B89">
        <w:rPr>
          <w:rFonts w:asciiTheme="majorHAnsi" w:hAnsiTheme="majorHAnsi" w:cstheme="majorHAnsi"/>
          <w:bCs/>
          <w:sz w:val="23"/>
          <w:szCs w:val="23"/>
        </w:rPr>
        <w:t>WSSC Water boa</w:t>
      </w:r>
      <w:r w:rsidR="00662842">
        <w:rPr>
          <w:rFonts w:asciiTheme="majorHAnsi" w:hAnsiTheme="majorHAnsi" w:cstheme="majorHAnsi"/>
          <w:bCs/>
          <w:sz w:val="23"/>
          <w:szCs w:val="23"/>
        </w:rPr>
        <w:t>s</w:t>
      </w:r>
      <w:r w:rsidR="00AC3B89">
        <w:rPr>
          <w:rFonts w:asciiTheme="majorHAnsi" w:hAnsiTheme="majorHAnsi" w:cstheme="majorHAnsi"/>
          <w:bCs/>
          <w:sz w:val="23"/>
          <w:szCs w:val="23"/>
        </w:rPr>
        <w:t xml:space="preserve">ts one of the highest employee retention rates of any employer in the Washington Metro Area due to the value and recognition given to employees along with competitive pay and generous benefits.  </w:t>
      </w:r>
      <w:r w:rsidRPr="00603269">
        <w:rPr>
          <w:rFonts w:asciiTheme="majorHAnsi" w:hAnsiTheme="majorHAnsi" w:cstheme="majorHAnsi"/>
          <w:bCs/>
          <w:sz w:val="23"/>
          <w:szCs w:val="23"/>
        </w:rPr>
        <w:t xml:space="preserve">For more information, please see </w:t>
      </w:r>
      <w:hyperlink r:id="rId8" w:history="1">
        <w:r w:rsidRPr="00603269">
          <w:rPr>
            <w:rStyle w:val="Hyperlink"/>
            <w:rFonts w:asciiTheme="majorHAnsi" w:hAnsiTheme="majorHAnsi" w:cstheme="majorHAnsi"/>
            <w:bCs/>
            <w:sz w:val="23"/>
            <w:szCs w:val="23"/>
          </w:rPr>
          <w:t>https://www.wsscwater.com/</w:t>
        </w:r>
      </w:hyperlink>
      <w:r w:rsidRPr="00603269">
        <w:rPr>
          <w:rFonts w:asciiTheme="majorHAnsi" w:hAnsiTheme="majorHAnsi" w:cstheme="majorHAnsi"/>
          <w:bCs/>
          <w:sz w:val="23"/>
          <w:szCs w:val="23"/>
        </w:rPr>
        <w:t xml:space="preserve">. </w:t>
      </w:r>
      <w:r w:rsidR="00AC3B89">
        <w:rPr>
          <w:rFonts w:asciiTheme="majorHAnsi" w:hAnsiTheme="majorHAnsi" w:cstheme="majorHAnsi"/>
          <w:bCs/>
          <w:sz w:val="23"/>
          <w:szCs w:val="23"/>
        </w:rPr>
        <w:t xml:space="preserve"> </w:t>
      </w:r>
    </w:p>
    <w:p w14:paraId="3ACE1F3C" w14:textId="109120C9" w:rsidR="003C72BE" w:rsidRPr="00603269" w:rsidRDefault="003C72BE" w:rsidP="003C72BE">
      <w:pPr>
        <w:ind w:left="-720" w:right="1080"/>
        <w:outlineLvl w:val="0"/>
        <w:rPr>
          <w:rFonts w:asciiTheme="majorHAnsi" w:hAnsiTheme="majorHAnsi" w:cstheme="majorHAnsi"/>
          <w:sz w:val="23"/>
          <w:szCs w:val="23"/>
        </w:rPr>
      </w:pPr>
    </w:p>
    <w:p w14:paraId="6CA6DF63" w14:textId="204FA23D" w:rsidR="003C72BE" w:rsidRPr="00603269" w:rsidRDefault="003C72BE" w:rsidP="00550175">
      <w:pPr>
        <w:ind w:left="-720" w:right="1080" w:firstLine="720"/>
        <w:outlineLvl w:val="0"/>
        <w:rPr>
          <w:rFonts w:asciiTheme="majorHAnsi" w:hAnsiTheme="majorHAnsi" w:cstheme="majorHAnsi"/>
          <w:b/>
          <w:sz w:val="23"/>
          <w:szCs w:val="23"/>
          <w:u w:val="single"/>
        </w:rPr>
      </w:pPr>
      <w:r w:rsidRPr="00603269">
        <w:rPr>
          <w:rFonts w:asciiTheme="majorHAnsi" w:hAnsiTheme="majorHAnsi" w:cstheme="majorHAnsi"/>
          <w:b/>
          <w:sz w:val="23"/>
          <w:szCs w:val="23"/>
          <w:u w:val="single"/>
        </w:rPr>
        <w:t>Position Summary</w:t>
      </w:r>
    </w:p>
    <w:p w14:paraId="04969AA3" w14:textId="644F1B9D" w:rsidR="003C72BE" w:rsidRPr="00603269" w:rsidRDefault="00436307" w:rsidP="003C72BE">
      <w:pPr>
        <w:ind w:left="-720" w:right="1080"/>
        <w:outlineLvl w:val="0"/>
        <w:rPr>
          <w:rFonts w:asciiTheme="majorHAnsi" w:hAnsiTheme="majorHAnsi" w:cstheme="majorHAnsi"/>
          <w:sz w:val="23"/>
          <w:szCs w:val="23"/>
        </w:rPr>
      </w:pPr>
      <w:r w:rsidRPr="00603269">
        <w:rPr>
          <w:rFonts w:asciiTheme="majorHAnsi" w:hAnsiTheme="majorHAnsi" w:cstheme="majorHAnsi"/>
          <w:sz w:val="23"/>
          <w:szCs w:val="23"/>
        </w:rPr>
        <w:t xml:space="preserve"> </w:t>
      </w:r>
    </w:p>
    <w:p w14:paraId="23A74B59" w14:textId="5369864B" w:rsidR="00550175" w:rsidRPr="00603269" w:rsidRDefault="00550175" w:rsidP="00BC5748">
      <w:pPr>
        <w:ind w:right="1080"/>
        <w:jc w:val="both"/>
        <w:outlineLvl w:val="0"/>
        <w:rPr>
          <w:rFonts w:asciiTheme="majorHAnsi" w:hAnsiTheme="majorHAnsi" w:cstheme="majorHAnsi"/>
          <w:b/>
          <w:sz w:val="23"/>
          <w:szCs w:val="23"/>
          <w:u w:val="single"/>
        </w:rPr>
      </w:pPr>
      <w:r w:rsidRPr="00603269">
        <w:rPr>
          <w:rFonts w:asciiTheme="majorHAnsi" w:hAnsiTheme="majorHAnsi" w:cstheme="majorHAnsi"/>
          <w:sz w:val="23"/>
          <w:szCs w:val="23"/>
        </w:rPr>
        <w:t xml:space="preserve">The Inspector General </w:t>
      </w:r>
      <w:r w:rsidR="003D4C9E" w:rsidRPr="00603269">
        <w:rPr>
          <w:rFonts w:asciiTheme="majorHAnsi" w:hAnsiTheme="majorHAnsi" w:cstheme="majorHAnsi"/>
          <w:sz w:val="23"/>
          <w:szCs w:val="23"/>
        </w:rPr>
        <w:t xml:space="preserve">(IG) </w:t>
      </w:r>
      <w:r w:rsidRPr="00603269">
        <w:rPr>
          <w:rFonts w:asciiTheme="majorHAnsi" w:hAnsiTheme="majorHAnsi" w:cstheme="majorHAnsi"/>
          <w:sz w:val="23"/>
          <w:szCs w:val="23"/>
        </w:rPr>
        <w:t>provides policy direction for, and conducts, supervises</w:t>
      </w:r>
      <w:r w:rsidR="003D4C9E" w:rsidRPr="00603269">
        <w:rPr>
          <w:rFonts w:asciiTheme="majorHAnsi" w:hAnsiTheme="majorHAnsi" w:cstheme="majorHAnsi"/>
          <w:sz w:val="23"/>
          <w:szCs w:val="23"/>
        </w:rPr>
        <w:t>,</w:t>
      </w:r>
      <w:r w:rsidRPr="00603269">
        <w:rPr>
          <w:rFonts w:asciiTheme="majorHAnsi" w:hAnsiTheme="majorHAnsi" w:cstheme="majorHAnsi"/>
          <w:sz w:val="23"/>
          <w:szCs w:val="23"/>
        </w:rPr>
        <w:t xml:space="preserve"> and coordinate</w:t>
      </w:r>
      <w:r w:rsidR="003D4C9E" w:rsidRPr="00603269">
        <w:rPr>
          <w:rFonts w:asciiTheme="majorHAnsi" w:hAnsiTheme="majorHAnsi" w:cstheme="majorHAnsi"/>
          <w:sz w:val="23"/>
          <w:szCs w:val="23"/>
        </w:rPr>
        <w:t>s a</w:t>
      </w:r>
      <w:r w:rsidRPr="00603269">
        <w:rPr>
          <w:rFonts w:asciiTheme="majorHAnsi" w:hAnsiTheme="majorHAnsi" w:cstheme="majorHAnsi"/>
          <w:sz w:val="23"/>
          <w:szCs w:val="23"/>
        </w:rPr>
        <w:t>udits, investigations, and management reviews of WSSC operations.</w:t>
      </w:r>
      <w:r w:rsidR="003D4C9E" w:rsidRPr="00603269">
        <w:rPr>
          <w:rFonts w:asciiTheme="majorHAnsi" w:hAnsiTheme="majorHAnsi" w:cstheme="majorHAnsi"/>
          <w:sz w:val="23"/>
          <w:szCs w:val="23"/>
        </w:rPr>
        <w:t xml:space="preserve">  </w:t>
      </w:r>
      <w:r w:rsidRPr="00603269">
        <w:rPr>
          <w:rFonts w:asciiTheme="majorHAnsi" w:hAnsiTheme="majorHAnsi" w:cstheme="majorHAnsi"/>
          <w:sz w:val="23"/>
          <w:szCs w:val="23"/>
        </w:rPr>
        <w:t xml:space="preserve">The </w:t>
      </w:r>
      <w:r w:rsidR="003D4C9E" w:rsidRPr="00603269">
        <w:rPr>
          <w:rFonts w:asciiTheme="majorHAnsi" w:hAnsiTheme="majorHAnsi" w:cstheme="majorHAnsi"/>
          <w:sz w:val="23"/>
          <w:szCs w:val="23"/>
        </w:rPr>
        <w:t xml:space="preserve">IG </w:t>
      </w:r>
      <w:r w:rsidRPr="00603269">
        <w:rPr>
          <w:rFonts w:asciiTheme="majorHAnsi" w:hAnsiTheme="majorHAnsi" w:cstheme="majorHAnsi"/>
          <w:sz w:val="23"/>
          <w:szCs w:val="23"/>
        </w:rPr>
        <w:t>must</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act,</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operate,</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maintain</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independence</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simultaneously</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work</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as</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a</w:t>
      </w:r>
      <w:r w:rsidRPr="00603269">
        <w:rPr>
          <w:rFonts w:asciiTheme="majorHAnsi" w:hAnsiTheme="majorHAnsi" w:cstheme="majorHAnsi"/>
          <w:spacing w:val="-4"/>
          <w:sz w:val="23"/>
          <w:szCs w:val="23"/>
        </w:rPr>
        <w:t xml:space="preserve"> </w:t>
      </w:r>
      <w:r w:rsidR="00056F6E">
        <w:rPr>
          <w:rFonts w:asciiTheme="majorHAnsi" w:hAnsiTheme="majorHAnsi" w:cstheme="majorHAnsi"/>
          <w:spacing w:val="-4"/>
          <w:sz w:val="23"/>
          <w:szCs w:val="23"/>
        </w:rPr>
        <w:t xml:space="preserve">key </w:t>
      </w:r>
      <w:r w:rsidRPr="00603269">
        <w:rPr>
          <w:rFonts w:asciiTheme="majorHAnsi" w:hAnsiTheme="majorHAnsi" w:cstheme="majorHAnsi"/>
          <w:sz w:val="23"/>
          <w:szCs w:val="23"/>
        </w:rPr>
        <w:t>collaborative</w:t>
      </w:r>
      <w:r w:rsidR="003D4C9E" w:rsidRPr="00603269">
        <w:rPr>
          <w:rFonts w:asciiTheme="majorHAnsi" w:hAnsiTheme="majorHAnsi" w:cstheme="majorHAnsi"/>
          <w:sz w:val="23"/>
          <w:szCs w:val="23"/>
        </w:rPr>
        <w:t xml:space="preserve"> </w:t>
      </w:r>
      <w:r w:rsidRPr="00603269">
        <w:rPr>
          <w:rFonts w:asciiTheme="majorHAnsi" w:hAnsiTheme="majorHAnsi" w:cstheme="majorHAnsi"/>
          <w:spacing w:val="-58"/>
          <w:sz w:val="23"/>
          <w:szCs w:val="23"/>
        </w:rPr>
        <w:t xml:space="preserve"> </w:t>
      </w:r>
      <w:r w:rsidRPr="00603269">
        <w:rPr>
          <w:rFonts w:asciiTheme="majorHAnsi" w:hAnsiTheme="majorHAnsi" w:cstheme="majorHAnsi"/>
          <w:sz w:val="23"/>
          <w:szCs w:val="23"/>
        </w:rPr>
        <w:t>business partner with the Commissioners, the General Manager/CEO, and the executive</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leadership team to ensure that the Commission is operating efficiently and safely</w:t>
      </w:r>
      <w:r w:rsidR="00C27005" w:rsidRPr="00603269">
        <w:rPr>
          <w:rFonts w:asciiTheme="majorHAnsi" w:hAnsiTheme="majorHAnsi" w:cstheme="majorHAnsi"/>
          <w:sz w:val="23"/>
          <w:szCs w:val="23"/>
        </w:rPr>
        <w:t>,</w:t>
      </w:r>
      <w:r w:rsidRPr="00603269">
        <w:rPr>
          <w:rFonts w:asciiTheme="majorHAnsi" w:hAnsiTheme="majorHAnsi" w:cstheme="majorHAnsi"/>
          <w:sz w:val="23"/>
          <w:szCs w:val="23"/>
        </w:rPr>
        <w:t xml:space="preserve"> and that</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revenue</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is</w:t>
      </w:r>
      <w:r w:rsidRPr="00603269">
        <w:rPr>
          <w:rFonts w:asciiTheme="majorHAnsi" w:hAnsiTheme="majorHAnsi" w:cstheme="majorHAnsi"/>
          <w:spacing w:val="-4"/>
          <w:sz w:val="23"/>
          <w:szCs w:val="23"/>
        </w:rPr>
        <w:t xml:space="preserve"> </w:t>
      </w:r>
      <w:r w:rsidR="001060E1">
        <w:rPr>
          <w:rFonts w:asciiTheme="majorHAnsi" w:hAnsiTheme="majorHAnsi" w:cstheme="majorHAnsi"/>
          <w:spacing w:val="-4"/>
          <w:sz w:val="23"/>
          <w:szCs w:val="23"/>
        </w:rPr>
        <w:t xml:space="preserve">correctly </w:t>
      </w:r>
      <w:r w:rsidRPr="00603269">
        <w:rPr>
          <w:rFonts w:asciiTheme="majorHAnsi" w:hAnsiTheme="majorHAnsi" w:cstheme="majorHAnsi"/>
          <w:sz w:val="23"/>
          <w:szCs w:val="23"/>
        </w:rPr>
        <w:t>accounted</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for</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allocated</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without</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any fraud,</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waste,</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abuse.</w:t>
      </w:r>
    </w:p>
    <w:p w14:paraId="5FED95FF" w14:textId="77777777" w:rsidR="003C72BE" w:rsidRPr="00603269" w:rsidRDefault="003C72BE" w:rsidP="00BC5748">
      <w:pPr>
        <w:ind w:left="-720" w:right="1080"/>
        <w:jc w:val="both"/>
        <w:outlineLvl w:val="0"/>
        <w:rPr>
          <w:rFonts w:asciiTheme="majorHAnsi" w:hAnsiTheme="majorHAnsi" w:cstheme="majorHAnsi"/>
          <w:sz w:val="23"/>
          <w:szCs w:val="23"/>
        </w:rPr>
      </w:pPr>
    </w:p>
    <w:p w14:paraId="35B5B3B9" w14:textId="77DA576D" w:rsidR="00550175" w:rsidRPr="00603269" w:rsidRDefault="003C72BE" w:rsidP="00550175">
      <w:pPr>
        <w:pStyle w:val="Heading1"/>
        <w:ind w:left="0"/>
        <w:rPr>
          <w:rFonts w:asciiTheme="majorHAnsi" w:hAnsiTheme="majorHAnsi" w:cstheme="majorHAnsi"/>
          <w:sz w:val="23"/>
          <w:szCs w:val="23"/>
          <w:u w:val="none"/>
        </w:rPr>
      </w:pPr>
      <w:r w:rsidRPr="00056F6E">
        <w:rPr>
          <w:rStyle w:val="paboldtext1"/>
          <w:rFonts w:asciiTheme="majorHAnsi" w:hAnsiTheme="majorHAnsi" w:cstheme="majorHAnsi"/>
          <w:b/>
          <w:bCs/>
          <w:sz w:val="23"/>
          <w:szCs w:val="23"/>
        </w:rPr>
        <w:t>Responsibilities</w:t>
      </w:r>
      <w:r w:rsidR="00550175" w:rsidRPr="00603269">
        <w:rPr>
          <w:rFonts w:asciiTheme="majorHAnsi" w:hAnsiTheme="majorHAnsi" w:cstheme="majorHAnsi"/>
          <w:sz w:val="23"/>
          <w:szCs w:val="23"/>
        </w:rPr>
        <w:t>:</w:t>
      </w:r>
      <w:r w:rsidR="00FF63C0">
        <w:rPr>
          <w:rFonts w:asciiTheme="majorHAnsi" w:hAnsiTheme="majorHAnsi" w:cstheme="majorHAnsi"/>
          <w:sz w:val="23"/>
          <w:szCs w:val="23"/>
        </w:rPr>
        <w:br/>
      </w:r>
    </w:p>
    <w:p w14:paraId="58A5DB9D" w14:textId="07263F91" w:rsidR="00550175"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pacing w:val="-1"/>
          <w:sz w:val="23"/>
          <w:szCs w:val="23"/>
        </w:rPr>
        <w:t>Ensures</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public</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accountability</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by</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preventing,</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detecting</w:t>
      </w:r>
      <w:r w:rsidR="003D4C9E" w:rsidRPr="00603269">
        <w:rPr>
          <w:rFonts w:asciiTheme="majorHAnsi" w:hAnsiTheme="majorHAnsi" w:cstheme="majorHAnsi"/>
          <w:spacing w:val="-1"/>
          <w:sz w:val="23"/>
          <w:szCs w:val="23"/>
        </w:rPr>
        <w:t>,</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investigating</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fraud,</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waste</w:t>
      </w:r>
      <w:r w:rsidR="00056F6E">
        <w:rPr>
          <w:rFonts w:asciiTheme="majorHAnsi" w:hAnsiTheme="majorHAnsi" w:cstheme="majorHAnsi"/>
          <w:sz w:val="23"/>
          <w:szCs w:val="23"/>
        </w:rPr>
        <w:t>,</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an</w:t>
      </w:r>
      <w:r w:rsidR="003D4C9E" w:rsidRPr="00603269">
        <w:rPr>
          <w:rFonts w:asciiTheme="majorHAnsi" w:hAnsiTheme="majorHAnsi" w:cstheme="majorHAnsi"/>
          <w:sz w:val="23"/>
          <w:szCs w:val="23"/>
        </w:rPr>
        <w:t xml:space="preserve">d </w:t>
      </w:r>
      <w:r w:rsidRPr="00603269">
        <w:rPr>
          <w:rFonts w:asciiTheme="majorHAnsi" w:hAnsiTheme="majorHAnsi" w:cstheme="majorHAnsi"/>
          <w:spacing w:val="-59"/>
          <w:sz w:val="23"/>
          <w:szCs w:val="23"/>
        </w:rPr>
        <w:t xml:space="preserve"> </w:t>
      </w:r>
      <w:r w:rsidRPr="00603269">
        <w:rPr>
          <w:rFonts w:asciiTheme="majorHAnsi" w:hAnsiTheme="majorHAnsi" w:cstheme="majorHAnsi"/>
          <w:sz w:val="23"/>
          <w:szCs w:val="23"/>
        </w:rPr>
        <w:t>abuse</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Commission</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property</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or</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funds;</w:t>
      </w:r>
    </w:p>
    <w:p w14:paraId="616164B5" w14:textId="67B91615" w:rsidR="00DC2345" w:rsidRPr="00DC2345" w:rsidRDefault="00DC234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z w:val="23"/>
          <w:szCs w:val="23"/>
        </w:rPr>
        <w:t>Supervises</w:t>
      </w:r>
      <w:r w:rsidRPr="00603269">
        <w:rPr>
          <w:rFonts w:asciiTheme="majorHAnsi" w:hAnsiTheme="majorHAnsi" w:cstheme="majorHAnsi"/>
          <w:spacing w:val="-11"/>
          <w:sz w:val="23"/>
          <w:szCs w:val="23"/>
        </w:rPr>
        <w:t xml:space="preserve"> nine </w:t>
      </w:r>
      <w:r w:rsidRPr="00603269">
        <w:rPr>
          <w:rFonts w:asciiTheme="majorHAnsi" w:hAnsiTheme="majorHAnsi" w:cstheme="majorHAnsi"/>
          <w:sz w:val="23"/>
          <w:szCs w:val="23"/>
        </w:rPr>
        <w:t>staff</w:t>
      </w:r>
      <w:r w:rsidRPr="00603269">
        <w:rPr>
          <w:rFonts w:asciiTheme="majorHAnsi" w:hAnsiTheme="majorHAnsi" w:cstheme="majorHAnsi"/>
          <w:spacing w:val="-5"/>
          <w:sz w:val="23"/>
          <w:szCs w:val="23"/>
        </w:rPr>
        <w:t xml:space="preserve"> and is responsible for </w:t>
      </w:r>
      <w:r w:rsidRPr="00603269">
        <w:rPr>
          <w:rFonts w:asciiTheme="majorHAnsi" w:hAnsiTheme="majorHAnsi" w:cstheme="majorHAnsi"/>
          <w:spacing w:val="-1"/>
          <w:sz w:val="23"/>
          <w:szCs w:val="23"/>
        </w:rPr>
        <w:t>training,</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evaluating</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work,</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counseling,</w:t>
      </w:r>
      <w:r w:rsidRPr="00603269">
        <w:rPr>
          <w:rFonts w:asciiTheme="majorHAnsi" w:hAnsiTheme="majorHAnsi" w:cstheme="majorHAnsi"/>
          <w:spacing w:val="-14"/>
          <w:sz w:val="23"/>
          <w:szCs w:val="23"/>
        </w:rPr>
        <w:t xml:space="preserve"> </w:t>
      </w:r>
      <w:r>
        <w:rPr>
          <w:rFonts w:asciiTheme="majorHAnsi" w:hAnsiTheme="majorHAnsi" w:cstheme="majorHAnsi"/>
          <w:spacing w:val="-14"/>
          <w:sz w:val="23"/>
          <w:szCs w:val="23"/>
        </w:rPr>
        <w:t xml:space="preserve">and </w:t>
      </w:r>
      <w:r w:rsidRPr="00603269">
        <w:rPr>
          <w:rFonts w:asciiTheme="majorHAnsi" w:hAnsiTheme="majorHAnsi" w:cstheme="majorHAnsi"/>
          <w:sz w:val="23"/>
          <w:szCs w:val="23"/>
        </w:rPr>
        <w:t>disciplin</w:t>
      </w:r>
      <w:r>
        <w:rPr>
          <w:rFonts w:asciiTheme="majorHAnsi" w:hAnsiTheme="majorHAnsi" w:cstheme="majorHAnsi"/>
          <w:sz w:val="23"/>
          <w:szCs w:val="23"/>
        </w:rPr>
        <w:t>e.</w:t>
      </w:r>
    </w:p>
    <w:p w14:paraId="6DE6F724" w14:textId="73D9A410" w:rsidR="00550175" w:rsidRPr="00603269"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pacing w:val="-1"/>
          <w:sz w:val="23"/>
          <w:szCs w:val="23"/>
        </w:rPr>
        <w:t>Assists</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the</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Commission</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by</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providing</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independent</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evaluation</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recommendations</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t</w:t>
      </w:r>
      <w:r w:rsidR="00AF11F7" w:rsidRPr="00603269">
        <w:rPr>
          <w:rFonts w:asciiTheme="majorHAnsi" w:hAnsiTheme="majorHAnsi" w:cstheme="majorHAnsi"/>
          <w:sz w:val="23"/>
          <w:szCs w:val="23"/>
        </w:rPr>
        <w:t xml:space="preserve">o </w:t>
      </w:r>
      <w:r w:rsidRPr="00603269">
        <w:rPr>
          <w:rFonts w:asciiTheme="majorHAnsi" w:hAnsiTheme="majorHAnsi" w:cstheme="majorHAnsi"/>
          <w:sz w:val="23"/>
          <w:szCs w:val="23"/>
        </w:rPr>
        <w:t>improve</w:t>
      </w:r>
      <w:r w:rsidRPr="00603269">
        <w:rPr>
          <w:rFonts w:asciiTheme="majorHAnsi" w:hAnsiTheme="majorHAnsi" w:cstheme="majorHAnsi"/>
          <w:spacing w:val="-11"/>
          <w:sz w:val="23"/>
          <w:szCs w:val="23"/>
        </w:rPr>
        <w:t xml:space="preserve"> </w:t>
      </w:r>
      <w:r w:rsidR="00056F6E">
        <w:rPr>
          <w:rFonts w:asciiTheme="majorHAnsi" w:hAnsiTheme="majorHAnsi" w:cstheme="majorHAnsi"/>
          <w:spacing w:val="-11"/>
          <w:sz w:val="23"/>
          <w:szCs w:val="23"/>
        </w:rPr>
        <w:t xml:space="preserve">the </w:t>
      </w:r>
      <w:r w:rsidRPr="00603269">
        <w:rPr>
          <w:rFonts w:asciiTheme="majorHAnsi" w:hAnsiTheme="majorHAnsi" w:cstheme="majorHAnsi"/>
          <w:sz w:val="23"/>
          <w:szCs w:val="23"/>
        </w:rPr>
        <w:t>efficiency</w:t>
      </w:r>
      <w:r w:rsidRPr="00603269">
        <w:rPr>
          <w:rFonts w:asciiTheme="majorHAnsi" w:hAnsiTheme="majorHAnsi" w:cstheme="majorHAnsi"/>
          <w:spacing w:val="-11"/>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11"/>
          <w:sz w:val="23"/>
          <w:szCs w:val="23"/>
        </w:rPr>
        <w:t xml:space="preserve"> </w:t>
      </w:r>
      <w:r w:rsidRPr="00603269">
        <w:rPr>
          <w:rFonts w:asciiTheme="majorHAnsi" w:hAnsiTheme="majorHAnsi" w:cstheme="majorHAnsi"/>
          <w:sz w:val="23"/>
          <w:szCs w:val="23"/>
        </w:rPr>
        <w:t>Commission</w:t>
      </w:r>
      <w:r w:rsidRPr="00603269">
        <w:rPr>
          <w:rFonts w:asciiTheme="majorHAnsi" w:hAnsiTheme="majorHAnsi" w:cstheme="majorHAnsi"/>
          <w:spacing w:val="-11"/>
          <w:sz w:val="23"/>
          <w:szCs w:val="23"/>
        </w:rPr>
        <w:t xml:space="preserve"> </w:t>
      </w:r>
      <w:r w:rsidR="00DC2345">
        <w:rPr>
          <w:rFonts w:asciiTheme="majorHAnsi" w:hAnsiTheme="majorHAnsi" w:cstheme="majorHAnsi"/>
          <w:sz w:val="23"/>
          <w:szCs w:val="23"/>
        </w:rPr>
        <w:t>p</w:t>
      </w:r>
      <w:r w:rsidRPr="00603269">
        <w:rPr>
          <w:rFonts w:asciiTheme="majorHAnsi" w:hAnsiTheme="majorHAnsi" w:cstheme="majorHAnsi"/>
          <w:sz w:val="23"/>
          <w:szCs w:val="23"/>
        </w:rPr>
        <w:t>rograms,</w:t>
      </w:r>
      <w:r w:rsidRPr="00603269">
        <w:rPr>
          <w:rFonts w:asciiTheme="majorHAnsi" w:hAnsiTheme="majorHAnsi" w:cstheme="majorHAnsi"/>
          <w:spacing w:val="-10"/>
          <w:sz w:val="23"/>
          <w:szCs w:val="23"/>
        </w:rPr>
        <w:t xml:space="preserve"> </w:t>
      </w:r>
      <w:r w:rsidR="00DC2345">
        <w:rPr>
          <w:rFonts w:asciiTheme="majorHAnsi" w:hAnsiTheme="majorHAnsi" w:cstheme="majorHAnsi"/>
          <w:sz w:val="23"/>
          <w:szCs w:val="23"/>
        </w:rPr>
        <w:t>p</w:t>
      </w:r>
      <w:r w:rsidRPr="00603269">
        <w:rPr>
          <w:rFonts w:asciiTheme="majorHAnsi" w:hAnsiTheme="majorHAnsi" w:cstheme="majorHAnsi"/>
          <w:sz w:val="23"/>
          <w:szCs w:val="23"/>
        </w:rPr>
        <w:t>olicies,</w:t>
      </w:r>
      <w:r w:rsidRPr="00603269">
        <w:rPr>
          <w:rFonts w:asciiTheme="majorHAnsi" w:hAnsiTheme="majorHAnsi" w:cstheme="majorHAnsi"/>
          <w:spacing w:val="-11"/>
          <w:sz w:val="23"/>
          <w:szCs w:val="23"/>
        </w:rPr>
        <w:t xml:space="preserve"> </w:t>
      </w:r>
      <w:r w:rsidR="00885EC4">
        <w:rPr>
          <w:rFonts w:asciiTheme="majorHAnsi" w:hAnsiTheme="majorHAnsi" w:cstheme="majorHAnsi"/>
          <w:sz w:val="23"/>
          <w:szCs w:val="23"/>
        </w:rPr>
        <w:t>p</w:t>
      </w:r>
      <w:r w:rsidR="00885EC4" w:rsidRPr="00603269">
        <w:rPr>
          <w:rFonts w:asciiTheme="majorHAnsi" w:hAnsiTheme="majorHAnsi" w:cstheme="majorHAnsi"/>
          <w:sz w:val="23"/>
          <w:szCs w:val="23"/>
        </w:rPr>
        <w:t>ractices,</w:t>
      </w:r>
      <w:r w:rsidRPr="00603269">
        <w:rPr>
          <w:rFonts w:asciiTheme="majorHAnsi" w:hAnsiTheme="majorHAnsi" w:cstheme="majorHAnsi"/>
          <w:spacing w:val="-11"/>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1"/>
          <w:sz w:val="23"/>
          <w:szCs w:val="23"/>
        </w:rPr>
        <w:t xml:space="preserve"> </w:t>
      </w:r>
      <w:r w:rsidR="00DC2345">
        <w:rPr>
          <w:rFonts w:asciiTheme="majorHAnsi" w:hAnsiTheme="majorHAnsi" w:cstheme="majorHAnsi"/>
          <w:sz w:val="23"/>
          <w:szCs w:val="23"/>
        </w:rPr>
        <w:t>o</w:t>
      </w:r>
      <w:r w:rsidRPr="00603269">
        <w:rPr>
          <w:rFonts w:asciiTheme="majorHAnsi" w:hAnsiTheme="majorHAnsi" w:cstheme="majorHAnsi"/>
          <w:sz w:val="23"/>
          <w:szCs w:val="23"/>
        </w:rPr>
        <w:t>perations;</w:t>
      </w:r>
    </w:p>
    <w:p w14:paraId="50A40980" w14:textId="7FE04CB0" w:rsidR="00550175" w:rsidRPr="00603269"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z w:val="23"/>
          <w:szCs w:val="23"/>
        </w:rPr>
        <w:t>Examines, evaluates</w:t>
      </w:r>
      <w:r w:rsidR="008909A9" w:rsidRPr="00603269">
        <w:rPr>
          <w:rFonts w:asciiTheme="majorHAnsi" w:hAnsiTheme="majorHAnsi" w:cstheme="majorHAnsi"/>
          <w:sz w:val="23"/>
          <w:szCs w:val="23"/>
        </w:rPr>
        <w:t>,</w:t>
      </w:r>
      <w:r w:rsidRPr="00603269">
        <w:rPr>
          <w:rFonts w:asciiTheme="majorHAnsi" w:hAnsiTheme="majorHAnsi" w:cstheme="majorHAnsi"/>
          <w:sz w:val="23"/>
          <w:szCs w:val="23"/>
        </w:rPr>
        <w:t xml:space="preserve"> and reports on the adequacy and effectiveness of the Commission’s</w:t>
      </w:r>
      <w:r w:rsidRPr="00603269">
        <w:rPr>
          <w:rFonts w:asciiTheme="majorHAnsi" w:hAnsiTheme="majorHAnsi" w:cstheme="majorHAnsi"/>
          <w:spacing w:val="1"/>
          <w:sz w:val="23"/>
          <w:szCs w:val="23"/>
        </w:rPr>
        <w:t xml:space="preserve"> </w:t>
      </w:r>
      <w:r w:rsidRPr="00603269">
        <w:rPr>
          <w:rFonts w:asciiTheme="majorHAnsi" w:hAnsiTheme="majorHAnsi" w:cstheme="majorHAnsi"/>
          <w:spacing w:val="-1"/>
          <w:sz w:val="23"/>
          <w:szCs w:val="23"/>
        </w:rPr>
        <w:t>systems</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of</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internal</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controls</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and</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their</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related</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accounting,</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financial,</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technology</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operational</w:t>
      </w:r>
      <w:r w:rsidR="008909A9" w:rsidRPr="00603269">
        <w:rPr>
          <w:rFonts w:asciiTheme="majorHAnsi" w:hAnsiTheme="majorHAnsi" w:cstheme="majorHAnsi"/>
          <w:sz w:val="23"/>
          <w:szCs w:val="23"/>
        </w:rPr>
        <w:t xml:space="preserve"> </w:t>
      </w:r>
      <w:r w:rsidRPr="00603269">
        <w:rPr>
          <w:rFonts w:asciiTheme="majorHAnsi" w:hAnsiTheme="majorHAnsi" w:cstheme="majorHAnsi"/>
          <w:spacing w:val="-58"/>
          <w:sz w:val="23"/>
          <w:szCs w:val="23"/>
        </w:rPr>
        <w:t xml:space="preserve"> </w:t>
      </w:r>
      <w:r w:rsidRPr="00603269">
        <w:rPr>
          <w:rFonts w:asciiTheme="majorHAnsi" w:hAnsiTheme="majorHAnsi" w:cstheme="majorHAnsi"/>
          <w:sz w:val="23"/>
          <w:szCs w:val="23"/>
        </w:rPr>
        <w:t>policies;</w:t>
      </w:r>
    </w:p>
    <w:p w14:paraId="6352CBF8" w14:textId="6287FCD7" w:rsidR="008909A9" w:rsidRPr="00603269"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z w:val="23"/>
          <w:szCs w:val="23"/>
        </w:rPr>
        <w:t>Ascertains</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the</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extent</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WSSC</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assets</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are</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accounted</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for</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safeguarded</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from</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losses,</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th</w:t>
      </w:r>
      <w:r w:rsidR="00AF11F7" w:rsidRPr="00603269">
        <w:rPr>
          <w:rFonts w:asciiTheme="majorHAnsi" w:hAnsiTheme="majorHAnsi" w:cstheme="majorHAnsi"/>
          <w:sz w:val="23"/>
          <w:szCs w:val="23"/>
        </w:rPr>
        <w:t xml:space="preserve">e </w:t>
      </w:r>
      <w:r w:rsidRPr="00603269">
        <w:rPr>
          <w:rFonts w:asciiTheme="majorHAnsi" w:hAnsiTheme="majorHAnsi" w:cstheme="majorHAnsi"/>
          <w:spacing w:val="-59"/>
          <w:sz w:val="23"/>
          <w:szCs w:val="23"/>
        </w:rPr>
        <w:t xml:space="preserve"> </w:t>
      </w:r>
      <w:r w:rsidRPr="00603269">
        <w:rPr>
          <w:rFonts w:asciiTheme="majorHAnsi" w:hAnsiTheme="majorHAnsi" w:cstheme="majorHAnsi"/>
          <w:sz w:val="23"/>
          <w:szCs w:val="23"/>
        </w:rPr>
        <w:t>adequacy</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controls</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for</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safeguarding</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such</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assets;</w:t>
      </w:r>
    </w:p>
    <w:p w14:paraId="5BBF2723" w14:textId="673C84DA" w:rsidR="008909A9" w:rsidRPr="00603269"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pacing w:val="-1"/>
          <w:sz w:val="23"/>
          <w:szCs w:val="23"/>
        </w:rPr>
        <w:t>Evaluates</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complianc</w:t>
      </w:r>
      <w:r w:rsidR="00AF11F7" w:rsidRPr="00603269">
        <w:rPr>
          <w:rFonts w:asciiTheme="majorHAnsi" w:hAnsiTheme="majorHAnsi" w:cstheme="majorHAnsi"/>
          <w:sz w:val="23"/>
          <w:szCs w:val="23"/>
        </w:rPr>
        <w:t xml:space="preserve">e </w:t>
      </w:r>
      <w:r w:rsidRPr="00603269">
        <w:rPr>
          <w:rFonts w:asciiTheme="majorHAnsi" w:hAnsiTheme="majorHAnsi" w:cstheme="majorHAnsi"/>
          <w:sz w:val="23"/>
          <w:szCs w:val="23"/>
        </w:rPr>
        <w:t>with</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governmental</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laws</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regulations;</w:t>
      </w:r>
    </w:p>
    <w:p w14:paraId="53241B79" w14:textId="3532CF4B" w:rsidR="00550175" w:rsidRPr="00603269"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pacing w:val="-1"/>
          <w:sz w:val="23"/>
          <w:szCs w:val="23"/>
        </w:rPr>
        <w:t>Reports</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noncompliance</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and</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proposes</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ways</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to</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improve</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employee</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compliance</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wit</w:t>
      </w:r>
      <w:r w:rsidR="00AF11F7" w:rsidRPr="00603269">
        <w:rPr>
          <w:rFonts w:asciiTheme="majorHAnsi" w:hAnsiTheme="majorHAnsi" w:cstheme="majorHAnsi"/>
          <w:sz w:val="23"/>
          <w:szCs w:val="23"/>
        </w:rPr>
        <w:t xml:space="preserve">h </w:t>
      </w:r>
      <w:r w:rsidRPr="00603269">
        <w:rPr>
          <w:rFonts w:asciiTheme="majorHAnsi" w:hAnsiTheme="majorHAnsi" w:cstheme="majorHAnsi"/>
          <w:sz w:val="23"/>
          <w:szCs w:val="23"/>
        </w:rPr>
        <w:t>applicable</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law,</w:t>
      </w:r>
      <w:r w:rsidRPr="00603269">
        <w:rPr>
          <w:rFonts w:asciiTheme="majorHAnsi" w:hAnsiTheme="majorHAnsi" w:cstheme="majorHAnsi"/>
          <w:spacing w:val="-5"/>
          <w:sz w:val="23"/>
          <w:szCs w:val="23"/>
        </w:rPr>
        <w:t xml:space="preserve"> </w:t>
      </w:r>
      <w:r w:rsidR="00AF11F7" w:rsidRPr="00603269">
        <w:rPr>
          <w:rFonts w:asciiTheme="majorHAnsi" w:hAnsiTheme="majorHAnsi" w:cstheme="majorHAnsi"/>
          <w:sz w:val="23"/>
          <w:szCs w:val="23"/>
        </w:rPr>
        <w:t>policy,</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standards</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conduct;</w:t>
      </w:r>
    </w:p>
    <w:p w14:paraId="2B3EC33B" w14:textId="22504846" w:rsidR="00550175" w:rsidRPr="00603269" w:rsidRDefault="00550175" w:rsidP="00BC5748">
      <w:pPr>
        <w:pStyle w:val="ListParagraph"/>
        <w:widowControl w:val="0"/>
        <w:numPr>
          <w:ilvl w:val="0"/>
          <w:numId w:val="21"/>
        </w:numPr>
        <w:tabs>
          <w:tab w:val="left" w:pos="559"/>
          <w:tab w:val="left" w:pos="560"/>
        </w:tabs>
        <w:autoSpaceDE w:val="0"/>
        <w:autoSpaceDN w:val="0"/>
        <w:ind w:left="559" w:right="864"/>
        <w:contextualSpacing w:val="0"/>
        <w:rPr>
          <w:rFonts w:asciiTheme="majorHAnsi" w:hAnsiTheme="majorHAnsi" w:cstheme="majorHAnsi"/>
          <w:sz w:val="23"/>
          <w:szCs w:val="23"/>
        </w:rPr>
      </w:pPr>
      <w:r w:rsidRPr="00603269">
        <w:rPr>
          <w:rFonts w:asciiTheme="majorHAnsi" w:hAnsiTheme="majorHAnsi" w:cstheme="majorHAnsi"/>
          <w:spacing w:val="-1"/>
          <w:sz w:val="23"/>
          <w:szCs w:val="23"/>
        </w:rPr>
        <w:lastRenderedPageBreak/>
        <w:t>Consults</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with</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the</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Commission</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to</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develop</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a</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written</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work</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plan</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4"/>
          <w:sz w:val="23"/>
          <w:szCs w:val="23"/>
        </w:rPr>
        <w:t xml:space="preserve"> </w:t>
      </w:r>
      <w:r w:rsidRPr="00603269">
        <w:rPr>
          <w:rFonts w:asciiTheme="majorHAnsi" w:hAnsiTheme="majorHAnsi" w:cstheme="majorHAnsi"/>
          <w:sz w:val="23"/>
          <w:szCs w:val="23"/>
        </w:rPr>
        <w:t>establishes</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goal</w:t>
      </w:r>
      <w:r w:rsidR="00AF11F7" w:rsidRPr="00603269">
        <w:rPr>
          <w:rFonts w:asciiTheme="majorHAnsi" w:hAnsiTheme="majorHAnsi" w:cstheme="majorHAnsi"/>
          <w:sz w:val="23"/>
          <w:szCs w:val="23"/>
        </w:rPr>
        <w:t xml:space="preserve">s </w:t>
      </w:r>
      <w:r w:rsidRPr="00603269">
        <w:rPr>
          <w:rFonts w:asciiTheme="majorHAnsi" w:hAnsiTheme="majorHAnsi" w:cstheme="majorHAnsi"/>
          <w:spacing w:val="-58"/>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priorities</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based</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on</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an</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assessment</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relative</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risks;</w:t>
      </w:r>
    </w:p>
    <w:p w14:paraId="21D472D8" w14:textId="757797A8" w:rsidR="00550175" w:rsidRPr="00603269" w:rsidRDefault="00550175" w:rsidP="00BC5748">
      <w:pPr>
        <w:pStyle w:val="ListParagraph"/>
        <w:widowControl w:val="0"/>
        <w:numPr>
          <w:ilvl w:val="0"/>
          <w:numId w:val="21"/>
        </w:numPr>
        <w:tabs>
          <w:tab w:val="left" w:pos="559"/>
          <w:tab w:val="left" w:pos="560"/>
        </w:tabs>
        <w:autoSpaceDE w:val="0"/>
        <w:autoSpaceDN w:val="0"/>
        <w:ind w:left="559" w:right="864"/>
        <w:contextualSpacing w:val="0"/>
        <w:rPr>
          <w:rFonts w:asciiTheme="majorHAnsi" w:hAnsiTheme="majorHAnsi" w:cstheme="majorHAnsi"/>
          <w:sz w:val="23"/>
          <w:szCs w:val="23"/>
        </w:rPr>
      </w:pPr>
      <w:r w:rsidRPr="00603269">
        <w:rPr>
          <w:rFonts w:asciiTheme="majorHAnsi" w:hAnsiTheme="majorHAnsi" w:cstheme="majorHAnsi"/>
          <w:spacing w:val="-1"/>
          <w:sz w:val="23"/>
          <w:szCs w:val="23"/>
        </w:rPr>
        <w:t>Submits</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reports</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that</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summarize</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the</w:t>
      </w:r>
      <w:r w:rsidRPr="00603269">
        <w:rPr>
          <w:rFonts w:asciiTheme="majorHAnsi" w:hAnsiTheme="majorHAnsi" w:cstheme="majorHAnsi"/>
          <w:spacing w:val="-13"/>
          <w:sz w:val="23"/>
          <w:szCs w:val="23"/>
        </w:rPr>
        <w:t xml:space="preserve"> </w:t>
      </w:r>
      <w:r w:rsidRPr="00603269">
        <w:rPr>
          <w:rFonts w:asciiTheme="majorHAnsi" w:hAnsiTheme="majorHAnsi" w:cstheme="majorHAnsi"/>
          <w:spacing w:val="-1"/>
          <w:sz w:val="23"/>
          <w:szCs w:val="23"/>
        </w:rPr>
        <w:t>activities,</w:t>
      </w:r>
      <w:r w:rsidRPr="00603269">
        <w:rPr>
          <w:rFonts w:asciiTheme="majorHAnsi" w:hAnsiTheme="majorHAnsi" w:cstheme="majorHAnsi"/>
          <w:spacing w:val="-14"/>
          <w:sz w:val="23"/>
          <w:szCs w:val="23"/>
        </w:rPr>
        <w:t xml:space="preserve"> </w:t>
      </w:r>
      <w:r w:rsidRPr="00603269">
        <w:rPr>
          <w:rFonts w:asciiTheme="majorHAnsi" w:hAnsiTheme="majorHAnsi" w:cstheme="majorHAnsi"/>
          <w:spacing w:val="-1"/>
          <w:sz w:val="23"/>
          <w:szCs w:val="23"/>
        </w:rPr>
        <w:t>findings,</w:t>
      </w:r>
      <w:r w:rsidRPr="00603269">
        <w:rPr>
          <w:rFonts w:asciiTheme="majorHAnsi" w:hAnsiTheme="majorHAnsi" w:cstheme="majorHAnsi"/>
          <w:spacing w:val="-13"/>
          <w:sz w:val="23"/>
          <w:szCs w:val="23"/>
        </w:rPr>
        <w:t xml:space="preserve"> </w:t>
      </w:r>
      <w:r w:rsidRPr="00603269">
        <w:rPr>
          <w:rFonts w:asciiTheme="majorHAnsi" w:hAnsiTheme="majorHAnsi" w:cstheme="majorHAnsi"/>
          <w:sz w:val="23"/>
          <w:szCs w:val="23"/>
        </w:rPr>
        <w:t>recommendations</w:t>
      </w:r>
      <w:r w:rsidR="008909A9" w:rsidRPr="00603269">
        <w:rPr>
          <w:rFonts w:asciiTheme="majorHAnsi" w:hAnsiTheme="majorHAnsi" w:cstheme="majorHAnsi"/>
          <w:sz w:val="23"/>
          <w:szCs w:val="23"/>
        </w:rPr>
        <w:t xml:space="preserve">, </w:t>
      </w:r>
      <w:r w:rsidRPr="00603269">
        <w:rPr>
          <w:rFonts w:asciiTheme="majorHAnsi" w:hAnsiTheme="majorHAnsi" w:cstheme="majorHAnsi"/>
          <w:sz w:val="23"/>
          <w:szCs w:val="23"/>
        </w:rPr>
        <w:t>an</w:t>
      </w:r>
      <w:r w:rsidR="008909A9" w:rsidRPr="00603269">
        <w:rPr>
          <w:rFonts w:asciiTheme="majorHAnsi" w:hAnsiTheme="majorHAnsi" w:cstheme="majorHAnsi"/>
          <w:sz w:val="23"/>
          <w:szCs w:val="23"/>
        </w:rPr>
        <w:t>d a</w:t>
      </w:r>
      <w:r w:rsidRPr="00603269">
        <w:rPr>
          <w:rFonts w:asciiTheme="majorHAnsi" w:hAnsiTheme="majorHAnsi" w:cstheme="majorHAnsi"/>
          <w:sz w:val="23"/>
          <w:szCs w:val="23"/>
        </w:rPr>
        <w:t>ccomplishments</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the</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office</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to</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be</w:t>
      </w:r>
      <w:r w:rsidRPr="00603269">
        <w:rPr>
          <w:rFonts w:asciiTheme="majorHAnsi" w:hAnsiTheme="majorHAnsi" w:cstheme="majorHAnsi"/>
          <w:spacing w:val="-8"/>
          <w:sz w:val="23"/>
          <w:szCs w:val="23"/>
        </w:rPr>
        <w:t xml:space="preserve"> </w:t>
      </w:r>
      <w:r w:rsidRPr="00603269">
        <w:rPr>
          <w:rFonts w:asciiTheme="majorHAnsi" w:hAnsiTheme="majorHAnsi" w:cstheme="majorHAnsi"/>
          <w:sz w:val="23"/>
          <w:szCs w:val="23"/>
        </w:rPr>
        <w:t>published</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on</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WSSC’s</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website;</w:t>
      </w:r>
    </w:p>
    <w:p w14:paraId="25DEED1B" w14:textId="51BF5AD4" w:rsidR="00550175" w:rsidRPr="00056F6E"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z w:val="23"/>
          <w:szCs w:val="23"/>
        </w:rPr>
        <w:t>Oversees and directs an internal audit program includ</w:t>
      </w:r>
      <w:r w:rsidR="008F15B0">
        <w:rPr>
          <w:rFonts w:asciiTheme="majorHAnsi" w:hAnsiTheme="majorHAnsi" w:cstheme="majorHAnsi"/>
          <w:sz w:val="23"/>
          <w:szCs w:val="23"/>
        </w:rPr>
        <w:t>ing</w:t>
      </w:r>
      <w:r w:rsidRPr="00603269">
        <w:rPr>
          <w:rFonts w:asciiTheme="majorHAnsi" w:hAnsiTheme="majorHAnsi" w:cstheme="majorHAnsi"/>
          <w:sz w:val="23"/>
          <w:szCs w:val="23"/>
        </w:rPr>
        <w:t xml:space="preserve"> managemen</w:t>
      </w:r>
      <w:r w:rsidR="008909A9" w:rsidRPr="00603269">
        <w:rPr>
          <w:rFonts w:asciiTheme="majorHAnsi" w:hAnsiTheme="majorHAnsi" w:cstheme="majorHAnsi"/>
          <w:sz w:val="23"/>
          <w:szCs w:val="23"/>
        </w:rPr>
        <w:t xml:space="preserve">t </w:t>
      </w:r>
      <w:r w:rsidRPr="00603269">
        <w:rPr>
          <w:rFonts w:asciiTheme="majorHAnsi" w:hAnsiTheme="majorHAnsi" w:cstheme="majorHAnsi"/>
          <w:sz w:val="23"/>
          <w:szCs w:val="23"/>
        </w:rPr>
        <w:t>reviews</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financial,</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performance</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compliance</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audits;</w:t>
      </w:r>
    </w:p>
    <w:p w14:paraId="743AFB0C" w14:textId="46040729" w:rsidR="00550175" w:rsidRPr="00603269" w:rsidRDefault="00550175" w:rsidP="00BC5748">
      <w:pPr>
        <w:pStyle w:val="ListParagraph"/>
        <w:widowControl w:val="0"/>
        <w:numPr>
          <w:ilvl w:val="0"/>
          <w:numId w:val="21"/>
        </w:numPr>
        <w:tabs>
          <w:tab w:val="left" w:pos="559"/>
          <w:tab w:val="left" w:pos="560"/>
        </w:tabs>
        <w:autoSpaceDE w:val="0"/>
        <w:autoSpaceDN w:val="0"/>
        <w:ind w:left="559" w:right="864"/>
        <w:contextualSpacing w:val="0"/>
        <w:rPr>
          <w:rFonts w:asciiTheme="majorHAnsi" w:hAnsiTheme="majorHAnsi" w:cstheme="majorHAnsi"/>
          <w:sz w:val="23"/>
          <w:szCs w:val="23"/>
        </w:rPr>
      </w:pPr>
      <w:r w:rsidRPr="00603269">
        <w:rPr>
          <w:rFonts w:asciiTheme="majorHAnsi" w:hAnsiTheme="majorHAnsi" w:cstheme="majorHAnsi"/>
          <w:sz w:val="23"/>
          <w:szCs w:val="23"/>
        </w:rPr>
        <w:t xml:space="preserve">Maintains a system of quality control and continual surveillance to </w:t>
      </w:r>
      <w:r w:rsidR="008F15B0">
        <w:rPr>
          <w:rFonts w:asciiTheme="majorHAnsi" w:hAnsiTheme="majorHAnsi" w:cstheme="majorHAnsi"/>
          <w:sz w:val="23"/>
          <w:szCs w:val="23"/>
        </w:rPr>
        <w:t>en</w:t>
      </w:r>
      <w:r w:rsidRPr="00603269">
        <w:rPr>
          <w:rFonts w:asciiTheme="majorHAnsi" w:hAnsiTheme="majorHAnsi" w:cstheme="majorHAnsi"/>
          <w:sz w:val="23"/>
          <w:szCs w:val="23"/>
        </w:rPr>
        <w:t>sure consisten</w:t>
      </w:r>
      <w:r w:rsidR="008909A9" w:rsidRPr="00603269">
        <w:rPr>
          <w:rFonts w:asciiTheme="majorHAnsi" w:hAnsiTheme="majorHAnsi" w:cstheme="majorHAnsi"/>
          <w:sz w:val="23"/>
          <w:szCs w:val="23"/>
        </w:rPr>
        <w:t xml:space="preserve">t </w:t>
      </w:r>
      <w:r w:rsidRPr="00603269">
        <w:rPr>
          <w:rFonts w:asciiTheme="majorHAnsi" w:hAnsiTheme="majorHAnsi" w:cstheme="majorHAnsi"/>
          <w:sz w:val="23"/>
          <w:szCs w:val="23"/>
        </w:rPr>
        <w:t>adherence</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to</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applicable</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audit</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investigation standards;</w:t>
      </w:r>
    </w:p>
    <w:p w14:paraId="15BDFE30" w14:textId="7DD2AF2C" w:rsidR="00550175" w:rsidRPr="00603269" w:rsidRDefault="00550175" w:rsidP="00BC5748">
      <w:pPr>
        <w:pStyle w:val="ListParagraph"/>
        <w:widowControl w:val="0"/>
        <w:numPr>
          <w:ilvl w:val="0"/>
          <w:numId w:val="21"/>
        </w:numPr>
        <w:tabs>
          <w:tab w:val="left" w:pos="559"/>
          <w:tab w:val="left" w:pos="560"/>
        </w:tabs>
        <w:autoSpaceDE w:val="0"/>
        <w:autoSpaceDN w:val="0"/>
        <w:ind w:left="559" w:right="864"/>
        <w:contextualSpacing w:val="0"/>
        <w:rPr>
          <w:rFonts w:asciiTheme="majorHAnsi" w:hAnsiTheme="majorHAnsi" w:cstheme="majorHAnsi"/>
          <w:sz w:val="23"/>
          <w:szCs w:val="23"/>
        </w:rPr>
      </w:pPr>
      <w:r w:rsidRPr="00603269">
        <w:rPr>
          <w:rFonts w:asciiTheme="majorHAnsi" w:hAnsiTheme="majorHAnsi" w:cstheme="majorHAnsi"/>
          <w:sz w:val="23"/>
          <w:szCs w:val="23"/>
        </w:rPr>
        <w:t>Establishes</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audit</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investigation</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guidelines</w:t>
      </w:r>
      <w:r w:rsidR="00056F6E">
        <w:rPr>
          <w:rFonts w:asciiTheme="majorHAnsi" w:hAnsiTheme="majorHAnsi" w:cstheme="majorHAnsi"/>
          <w:spacing w:val="-6"/>
          <w:sz w:val="23"/>
          <w:szCs w:val="23"/>
        </w:rPr>
        <w:t>,</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review</w:t>
      </w:r>
      <w:r w:rsidR="00056F6E">
        <w:rPr>
          <w:rFonts w:asciiTheme="majorHAnsi" w:hAnsiTheme="majorHAnsi" w:cstheme="majorHAnsi"/>
          <w:spacing w:val="-5"/>
          <w:sz w:val="23"/>
          <w:szCs w:val="23"/>
        </w:rPr>
        <w:t>s</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 xml:space="preserve">guidelines to </w:t>
      </w:r>
      <w:r w:rsidR="008F15B0">
        <w:rPr>
          <w:rFonts w:asciiTheme="majorHAnsi" w:hAnsiTheme="majorHAnsi" w:cstheme="majorHAnsi"/>
          <w:sz w:val="23"/>
          <w:szCs w:val="23"/>
        </w:rPr>
        <w:t>en</w:t>
      </w:r>
      <w:r w:rsidRPr="00603269">
        <w:rPr>
          <w:rFonts w:asciiTheme="majorHAnsi" w:hAnsiTheme="majorHAnsi" w:cstheme="majorHAnsi"/>
          <w:sz w:val="23"/>
          <w:szCs w:val="23"/>
        </w:rPr>
        <w:t>sure they reflect current requirements, and identif</w:t>
      </w:r>
      <w:r w:rsidR="00056F6E">
        <w:rPr>
          <w:rFonts w:asciiTheme="majorHAnsi" w:hAnsiTheme="majorHAnsi" w:cstheme="majorHAnsi"/>
          <w:sz w:val="23"/>
          <w:szCs w:val="23"/>
        </w:rPr>
        <w:t>ies</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weaknesses</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in controls</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fraud</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prevention;</w:t>
      </w:r>
    </w:p>
    <w:p w14:paraId="34CD309C" w14:textId="13CDE16B" w:rsidR="00550175" w:rsidRPr="00603269" w:rsidRDefault="00550175" w:rsidP="00BC5748">
      <w:pPr>
        <w:pStyle w:val="ListParagraph"/>
        <w:widowControl w:val="0"/>
        <w:numPr>
          <w:ilvl w:val="0"/>
          <w:numId w:val="21"/>
        </w:numPr>
        <w:tabs>
          <w:tab w:val="left" w:pos="559"/>
          <w:tab w:val="left" w:pos="560"/>
        </w:tabs>
        <w:autoSpaceDE w:val="0"/>
        <w:autoSpaceDN w:val="0"/>
        <w:ind w:left="559" w:right="864"/>
        <w:contextualSpacing w:val="0"/>
        <w:rPr>
          <w:rFonts w:asciiTheme="majorHAnsi" w:hAnsiTheme="majorHAnsi" w:cstheme="majorHAnsi"/>
          <w:sz w:val="23"/>
          <w:szCs w:val="23"/>
        </w:rPr>
      </w:pPr>
      <w:r w:rsidRPr="00603269">
        <w:rPr>
          <w:rFonts w:asciiTheme="majorHAnsi" w:hAnsiTheme="majorHAnsi" w:cstheme="majorHAnsi"/>
          <w:sz w:val="23"/>
          <w:szCs w:val="23"/>
        </w:rPr>
        <w:t>Collaborates</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with</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Commissioners</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senior</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management</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to</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identify</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audit</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opportunitie</w:t>
      </w:r>
      <w:r w:rsidR="008909A9" w:rsidRPr="00603269">
        <w:rPr>
          <w:rFonts w:asciiTheme="majorHAnsi" w:hAnsiTheme="majorHAnsi" w:cstheme="majorHAnsi"/>
          <w:sz w:val="23"/>
          <w:szCs w:val="23"/>
        </w:rPr>
        <w:t xml:space="preserve">s </w:t>
      </w:r>
      <w:r w:rsidRPr="00603269">
        <w:rPr>
          <w:rFonts w:asciiTheme="majorHAnsi" w:hAnsiTheme="majorHAnsi" w:cstheme="majorHAnsi"/>
          <w:spacing w:val="-58"/>
          <w:sz w:val="23"/>
          <w:szCs w:val="23"/>
        </w:rPr>
        <w:t xml:space="preserve"> </w:t>
      </w:r>
      <w:r w:rsidRPr="00603269">
        <w:rPr>
          <w:rFonts w:asciiTheme="majorHAnsi" w:hAnsiTheme="majorHAnsi" w:cstheme="majorHAnsi"/>
          <w:sz w:val="23"/>
          <w:szCs w:val="23"/>
        </w:rPr>
        <w:t>that</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lead</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to</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improved</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efficiencies</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practices;</w:t>
      </w:r>
    </w:p>
    <w:p w14:paraId="3ECE9ADA" w14:textId="2F968B6F" w:rsidR="00550175" w:rsidRPr="00603269"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z w:val="23"/>
          <w:szCs w:val="23"/>
        </w:rPr>
        <w:t>Manages</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an</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anonymous</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hotline,</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conduct</w:t>
      </w:r>
      <w:r w:rsidR="008909A9" w:rsidRPr="00603269">
        <w:rPr>
          <w:rFonts w:asciiTheme="majorHAnsi" w:hAnsiTheme="majorHAnsi" w:cstheme="majorHAnsi"/>
          <w:sz w:val="23"/>
          <w:szCs w:val="23"/>
        </w:rPr>
        <w:t>s</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investigations</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into</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the</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validi</w:t>
      </w:r>
      <w:r w:rsidR="008909A9" w:rsidRPr="00603269">
        <w:rPr>
          <w:rFonts w:asciiTheme="majorHAnsi" w:hAnsiTheme="majorHAnsi" w:cstheme="majorHAnsi"/>
          <w:sz w:val="23"/>
          <w:szCs w:val="23"/>
        </w:rPr>
        <w:t xml:space="preserve">ty </w:t>
      </w:r>
      <w:r w:rsidRPr="00603269">
        <w:rPr>
          <w:rFonts w:asciiTheme="majorHAnsi" w:hAnsiTheme="majorHAnsi" w:cstheme="majorHAnsi"/>
          <w:spacing w:val="-58"/>
          <w:sz w:val="23"/>
          <w:szCs w:val="23"/>
        </w:rPr>
        <w:t xml:space="preserve"> </w:t>
      </w:r>
      <w:r w:rsidRPr="00603269">
        <w:rPr>
          <w:rFonts w:asciiTheme="majorHAnsi" w:hAnsiTheme="majorHAnsi" w:cstheme="majorHAnsi"/>
          <w:sz w:val="23"/>
          <w:szCs w:val="23"/>
        </w:rPr>
        <w:t>of such reports and call</w:t>
      </w:r>
      <w:r w:rsidR="00056F6E">
        <w:rPr>
          <w:rFonts w:asciiTheme="majorHAnsi" w:hAnsiTheme="majorHAnsi" w:cstheme="majorHAnsi"/>
          <w:sz w:val="23"/>
          <w:szCs w:val="23"/>
        </w:rPr>
        <w:t>s</w:t>
      </w:r>
      <w:r w:rsidRPr="00603269">
        <w:rPr>
          <w:rFonts w:asciiTheme="majorHAnsi" w:hAnsiTheme="majorHAnsi" w:cstheme="majorHAnsi"/>
          <w:sz w:val="23"/>
          <w:szCs w:val="23"/>
        </w:rPr>
        <w:t xml:space="preserve"> to identify audit or investigation opportunities</w:t>
      </w:r>
      <w:r w:rsidR="00982040">
        <w:rPr>
          <w:rFonts w:asciiTheme="majorHAnsi" w:hAnsiTheme="majorHAnsi" w:cstheme="majorHAnsi"/>
          <w:sz w:val="23"/>
          <w:szCs w:val="23"/>
        </w:rPr>
        <w:t>;</w:t>
      </w:r>
    </w:p>
    <w:p w14:paraId="02186DC9" w14:textId="40E5BD69" w:rsidR="00550175" w:rsidRPr="00982040" w:rsidRDefault="00550175" w:rsidP="00BC5748">
      <w:pPr>
        <w:pStyle w:val="ListParagraph"/>
        <w:widowControl w:val="0"/>
        <w:numPr>
          <w:ilvl w:val="0"/>
          <w:numId w:val="21"/>
        </w:numPr>
        <w:tabs>
          <w:tab w:val="left" w:pos="559"/>
          <w:tab w:val="left" w:pos="560"/>
        </w:tabs>
        <w:autoSpaceDE w:val="0"/>
        <w:autoSpaceDN w:val="0"/>
        <w:ind w:left="559" w:right="864"/>
        <w:contextualSpacing w:val="0"/>
        <w:rPr>
          <w:rFonts w:asciiTheme="majorHAnsi" w:hAnsiTheme="majorHAnsi" w:cstheme="majorHAnsi"/>
          <w:sz w:val="23"/>
          <w:szCs w:val="23"/>
        </w:rPr>
      </w:pPr>
      <w:r w:rsidRPr="00603269">
        <w:rPr>
          <w:rFonts w:asciiTheme="majorHAnsi" w:hAnsiTheme="majorHAnsi" w:cstheme="majorHAnsi"/>
          <w:sz w:val="23"/>
          <w:szCs w:val="23"/>
        </w:rPr>
        <w:t>Issues subpoenas, with the assistance of the General Counsel’s Office, requiring the</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attendance and testimony of witnesses and the production of any evidence relating to any</w:t>
      </w:r>
      <w:r w:rsidRPr="00603269">
        <w:rPr>
          <w:rFonts w:asciiTheme="majorHAnsi" w:hAnsiTheme="majorHAnsi" w:cstheme="majorHAnsi"/>
          <w:spacing w:val="-60"/>
          <w:sz w:val="23"/>
          <w:szCs w:val="23"/>
        </w:rPr>
        <w:t xml:space="preserve"> </w:t>
      </w:r>
      <w:r w:rsidR="00982040">
        <w:rPr>
          <w:rFonts w:asciiTheme="majorHAnsi" w:hAnsiTheme="majorHAnsi" w:cstheme="majorHAnsi"/>
          <w:spacing w:val="-60"/>
          <w:sz w:val="23"/>
          <w:szCs w:val="23"/>
        </w:rPr>
        <w:t xml:space="preserve"> </w:t>
      </w:r>
      <w:r w:rsidRPr="00603269">
        <w:rPr>
          <w:rFonts w:asciiTheme="majorHAnsi" w:hAnsiTheme="majorHAnsi" w:cstheme="majorHAnsi"/>
          <w:sz w:val="23"/>
          <w:szCs w:val="23"/>
        </w:rPr>
        <w:t>matter</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under</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investigation</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by</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the Office</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the</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Inspector</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General;</w:t>
      </w:r>
    </w:p>
    <w:p w14:paraId="7E386499" w14:textId="50527C0E" w:rsidR="00550175" w:rsidRPr="00603269"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z w:val="23"/>
          <w:szCs w:val="23"/>
        </w:rPr>
        <w:t xml:space="preserve">Provides advice and consultation to WSSC officials in </w:t>
      </w:r>
      <w:r w:rsidR="00AF11F7" w:rsidRPr="00603269">
        <w:rPr>
          <w:rFonts w:asciiTheme="majorHAnsi" w:hAnsiTheme="majorHAnsi" w:cstheme="majorHAnsi"/>
          <w:sz w:val="23"/>
          <w:szCs w:val="23"/>
        </w:rPr>
        <w:t>conducting</w:t>
      </w:r>
      <w:r w:rsidRPr="00603269">
        <w:rPr>
          <w:rFonts w:asciiTheme="majorHAnsi" w:hAnsiTheme="majorHAnsi" w:cstheme="majorHAnsi"/>
          <w:sz w:val="23"/>
          <w:szCs w:val="23"/>
        </w:rPr>
        <w:t xml:space="preserve"> audit</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recommendations</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correcting</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programmatic</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operational</w:t>
      </w:r>
      <w:r w:rsidRPr="00603269">
        <w:rPr>
          <w:rFonts w:asciiTheme="majorHAnsi" w:hAnsiTheme="majorHAnsi" w:cstheme="majorHAnsi"/>
          <w:spacing w:val="-5"/>
          <w:sz w:val="23"/>
          <w:szCs w:val="23"/>
        </w:rPr>
        <w:t xml:space="preserve"> </w:t>
      </w:r>
      <w:r w:rsidR="008F15B0">
        <w:rPr>
          <w:rFonts w:asciiTheme="majorHAnsi" w:hAnsiTheme="majorHAnsi" w:cstheme="majorHAnsi"/>
          <w:sz w:val="23"/>
          <w:szCs w:val="23"/>
        </w:rPr>
        <w:t>weaknesses;</w:t>
      </w:r>
    </w:p>
    <w:p w14:paraId="42F81298" w14:textId="76AD061A" w:rsidR="00550175" w:rsidRPr="00982040"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z w:val="23"/>
          <w:szCs w:val="23"/>
        </w:rPr>
        <w:t>Operates</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in</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a</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highly</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confidential</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manner</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to</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ensure</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effective</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work</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results</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that</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ar</w:t>
      </w:r>
      <w:r w:rsidR="00AF11F7" w:rsidRPr="00603269">
        <w:rPr>
          <w:rFonts w:asciiTheme="majorHAnsi" w:hAnsiTheme="majorHAnsi" w:cstheme="majorHAnsi"/>
          <w:sz w:val="23"/>
          <w:szCs w:val="23"/>
        </w:rPr>
        <w:t xml:space="preserve">e </w:t>
      </w:r>
      <w:r w:rsidRPr="00603269">
        <w:rPr>
          <w:rFonts w:asciiTheme="majorHAnsi" w:hAnsiTheme="majorHAnsi" w:cstheme="majorHAnsi"/>
          <w:sz w:val="23"/>
          <w:szCs w:val="23"/>
        </w:rPr>
        <w:t>consistent with state laws concerning public information and other legal</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considerations;</w:t>
      </w:r>
    </w:p>
    <w:p w14:paraId="09E2D2EF" w14:textId="6C42B4EE" w:rsidR="00C27005" w:rsidRPr="00982040"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z w:val="23"/>
          <w:szCs w:val="23"/>
        </w:rPr>
        <w:t xml:space="preserve">Performs special reviews requested by the Commission, </w:t>
      </w:r>
      <w:r w:rsidR="00885EC4" w:rsidRPr="00603269">
        <w:rPr>
          <w:rFonts w:asciiTheme="majorHAnsi" w:hAnsiTheme="majorHAnsi" w:cstheme="majorHAnsi"/>
          <w:sz w:val="23"/>
          <w:szCs w:val="23"/>
        </w:rPr>
        <w:t>develops,</w:t>
      </w:r>
      <w:r w:rsidRPr="00603269">
        <w:rPr>
          <w:rFonts w:asciiTheme="majorHAnsi" w:hAnsiTheme="majorHAnsi" w:cstheme="majorHAnsi"/>
          <w:sz w:val="23"/>
          <w:szCs w:val="23"/>
        </w:rPr>
        <w:t xml:space="preserve"> and presents suggestions for improvement in operation or management of th</w:t>
      </w:r>
      <w:r w:rsidR="00AF11F7" w:rsidRPr="00603269">
        <w:rPr>
          <w:rFonts w:asciiTheme="majorHAnsi" w:hAnsiTheme="majorHAnsi" w:cstheme="majorHAnsi"/>
          <w:sz w:val="23"/>
          <w:szCs w:val="23"/>
        </w:rPr>
        <w:t xml:space="preserve">e </w:t>
      </w:r>
      <w:r w:rsidRPr="00603269">
        <w:rPr>
          <w:rFonts w:asciiTheme="majorHAnsi" w:hAnsiTheme="majorHAnsi" w:cstheme="majorHAnsi"/>
          <w:sz w:val="23"/>
          <w:szCs w:val="23"/>
        </w:rPr>
        <w:t>functions</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the</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Commission</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its</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internal</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or</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external</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audit</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functions;</w:t>
      </w:r>
    </w:p>
    <w:p w14:paraId="05896C3F" w14:textId="4729D185" w:rsidR="00550175" w:rsidRPr="00982040" w:rsidRDefault="00550175" w:rsidP="00BC5748">
      <w:pPr>
        <w:pStyle w:val="ListParagraph"/>
        <w:widowControl w:val="0"/>
        <w:numPr>
          <w:ilvl w:val="0"/>
          <w:numId w:val="21"/>
        </w:numPr>
        <w:tabs>
          <w:tab w:val="left" w:pos="559"/>
          <w:tab w:val="left" w:pos="560"/>
        </w:tabs>
        <w:autoSpaceDE w:val="0"/>
        <w:autoSpaceDN w:val="0"/>
        <w:ind w:left="559" w:right="864"/>
        <w:contextualSpacing w:val="0"/>
        <w:rPr>
          <w:rFonts w:asciiTheme="majorHAnsi" w:hAnsiTheme="majorHAnsi" w:cstheme="majorHAnsi"/>
          <w:sz w:val="23"/>
          <w:szCs w:val="23"/>
        </w:rPr>
      </w:pPr>
      <w:r w:rsidRPr="00603269">
        <w:rPr>
          <w:rFonts w:asciiTheme="majorHAnsi" w:hAnsiTheme="majorHAnsi" w:cstheme="majorHAnsi"/>
          <w:sz w:val="23"/>
          <w:szCs w:val="23"/>
        </w:rPr>
        <w:t>Acts</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as</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liaison</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representative</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for</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all</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external</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audits</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WSSC;</w:t>
      </w:r>
      <w:r w:rsidRPr="00982040">
        <w:rPr>
          <w:rFonts w:asciiTheme="majorHAnsi" w:hAnsiTheme="majorHAnsi" w:cstheme="majorHAnsi"/>
          <w:spacing w:val="-5"/>
          <w:sz w:val="23"/>
          <w:szCs w:val="23"/>
        </w:rPr>
        <w:t xml:space="preserve"> </w:t>
      </w:r>
    </w:p>
    <w:p w14:paraId="040A62B0" w14:textId="4B9571AD" w:rsidR="00550175" w:rsidRPr="00603269"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z w:val="23"/>
          <w:szCs w:val="23"/>
        </w:rPr>
        <w:t>Coordinates with law enforcements agencies, agency personnel administrators, the State</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Ethics</w:t>
      </w:r>
      <w:r w:rsidRPr="00603269">
        <w:rPr>
          <w:rFonts w:asciiTheme="majorHAnsi" w:hAnsiTheme="majorHAnsi" w:cstheme="majorHAnsi"/>
          <w:spacing w:val="-16"/>
          <w:sz w:val="23"/>
          <w:szCs w:val="23"/>
        </w:rPr>
        <w:t xml:space="preserve"> </w:t>
      </w:r>
      <w:r w:rsidRPr="00603269">
        <w:rPr>
          <w:rFonts w:asciiTheme="majorHAnsi" w:hAnsiTheme="majorHAnsi" w:cstheme="majorHAnsi"/>
          <w:sz w:val="23"/>
          <w:szCs w:val="23"/>
        </w:rPr>
        <w:t>Commission,</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the</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Commission</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Board</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Ethics</w:t>
      </w:r>
      <w:r w:rsidR="00C27005" w:rsidRPr="00603269">
        <w:rPr>
          <w:rFonts w:asciiTheme="majorHAnsi" w:hAnsiTheme="majorHAnsi" w:cstheme="majorHAnsi"/>
          <w:sz w:val="23"/>
          <w:szCs w:val="23"/>
        </w:rPr>
        <w:t>,</w:t>
      </w:r>
      <w:r w:rsidRPr="00603269">
        <w:rPr>
          <w:rFonts w:asciiTheme="majorHAnsi" w:hAnsiTheme="majorHAnsi" w:cstheme="majorHAnsi"/>
          <w:spacing w:val="-16"/>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other</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internal</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external</w:t>
      </w:r>
      <w:r w:rsidRPr="00603269">
        <w:rPr>
          <w:rFonts w:asciiTheme="majorHAnsi" w:hAnsiTheme="majorHAnsi" w:cstheme="majorHAnsi"/>
          <w:spacing w:val="-15"/>
          <w:sz w:val="23"/>
          <w:szCs w:val="23"/>
        </w:rPr>
        <w:t xml:space="preserve"> </w:t>
      </w:r>
      <w:r w:rsidRPr="00603269">
        <w:rPr>
          <w:rFonts w:asciiTheme="majorHAnsi" w:hAnsiTheme="majorHAnsi" w:cstheme="majorHAnsi"/>
          <w:sz w:val="23"/>
          <w:szCs w:val="23"/>
        </w:rPr>
        <w:t>entities</w:t>
      </w:r>
      <w:r w:rsidRPr="00603269">
        <w:rPr>
          <w:rFonts w:asciiTheme="majorHAnsi" w:hAnsiTheme="majorHAnsi" w:cstheme="majorHAnsi"/>
          <w:spacing w:val="-16"/>
          <w:sz w:val="23"/>
          <w:szCs w:val="23"/>
        </w:rPr>
        <w:t xml:space="preserve"> </w:t>
      </w:r>
      <w:r w:rsidRPr="00603269">
        <w:rPr>
          <w:rFonts w:asciiTheme="majorHAnsi" w:hAnsiTheme="majorHAnsi" w:cstheme="majorHAnsi"/>
          <w:sz w:val="23"/>
          <w:szCs w:val="23"/>
        </w:rPr>
        <w:t>t</w:t>
      </w:r>
      <w:r w:rsidR="00AF11F7" w:rsidRPr="00603269">
        <w:rPr>
          <w:rFonts w:asciiTheme="majorHAnsi" w:hAnsiTheme="majorHAnsi" w:cstheme="majorHAnsi"/>
          <w:sz w:val="23"/>
          <w:szCs w:val="23"/>
        </w:rPr>
        <w:t xml:space="preserve">o </w:t>
      </w:r>
      <w:r w:rsidRPr="00603269">
        <w:rPr>
          <w:rFonts w:asciiTheme="majorHAnsi" w:hAnsiTheme="majorHAnsi" w:cstheme="majorHAnsi"/>
          <w:spacing w:val="-58"/>
          <w:sz w:val="23"/>
          <w:szCs w:val="23"/>
        </w:rPr>
        <w:t xml:space="preserve"> </w:t>
      </w:r>
      <w:r w:rsidRPr="00603269">
        <w:rPr>
          <w:rFonts w:asciiTheme="majorHAnsi" w:hAnsiTheme="majorHAnsi" w:cstheme="majorHAnsi"/>
          <w:sz w:val="23"/>
          <w:szCs w:val="23"/>
        </w:rPr>
        <w:t>avoid unnecessary disruption or duplication of effort in conducting any audit, analysis</w:t>
      </w:r>
      <w:r w:rsidR="00C27005" w:rsidRPr="00603269">
        <w:rPr>
          <w:rFonts w:asciiTheme="majorHAnsi" w:hAnsiTheme="majorHAnsi" w:cstheme="majorHAnsi"/>
          <w:sz w:val="23"/>
          <w:szCs w:val="23"/>
        </w:rPr>
        <w:t>,</w:t>
      </w:r>
      <w:r w:rsidRPr="00603269">
        <w:rPr>
          <w:rFonts w:asciiTheme="majorHAnsi" w:hAnsiTheme="majorHAnsi" w:cstheme="majorHAnsi"/>
          <w:sz w:val="23"/>
          <w:szCs w:val="23"/>
        </w:rPr>
        <w:t xml:space="preserve"> or</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administrative</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investigation</w:t>
      </w:r>
      <w:r w:rsidR="008310A6" w:rsidRPr="00603269">
        <w:rPr>
          <w:rFonts w:asciiTheme="majorHAnsi" w:hAnsiTheme="majorHAnsi" w:cstheme="majorHAnsi"/>
          <w:sz w:val="23"/>
          <w:szCs w:val="23"/>
        </w:rPr>
        <w:t>;</w:t>
      </w:r>
    </w:p>
    <w:p w14:paraId="1A539134" w14:textId="00B3DDE2" w:rsidR="00550175" w:rsidRPr="00603269" w:rsidRDefault="00550175" w:rsidP="00BC5748">
      <w:pPr>
        <w:pStyle w:val="ListParagraph"/>
        <w:widowControl w:val="0"/>
        <w:numPr>
          <w:ilvl w:val="0"/>
          <w:numId w:val="21"/>
        </w:numPr>
        <w:tabs>
          <w:tab w:val="left" w:pos="559"/>
          <w:tab w:val="left" w:pos="560"/>
        </w:tabs>
        <w:autoSpaceDE w:val="0"/>
        <w:autoSpaceDN w:val="0"/>
        <w:ind w:right="864"/>
        <w:contextualSpacing w:val="0"/>
        <w:rPr>
          <w:rFonts w:asciiTheme="majorHAnsi" w:hAnsiTheme="majorHAnsi" w:cstheme="majorHAnsi"/>
          <w:sz w:val="23"/>
          <w:szCs w:val="23"/>
        </w:rPr>
      </w:pPr>
      <w:r w:rsidRPr="00603269">
        <w:rPr>
          <w:rFonts w:asciiTheme="majorHAnsi" w:hAnsiTheme="majorHAnsi" w:cstheme="majorHAnsi"/>
          <w:sz w:val="23"/>
          <w:szCs w:val="23"/>
        </w:rPr>
        <w:t>May</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represent</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WSSC</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before</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industry</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related</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professional</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groups,</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public</w:t>
      </w:r>
      <w:r w:rsidR="00AF11F7" w:rsidRPr="00603269">
        <w:rPr>
          <w:rFonts w:asciiTheme="majorHAnsi" w:hAnsiTheme="majorHAnsi" w:cstheme="majorHAnsi"/>
          <w:sz w:val="23"/>
          <w:szCs w:val="23"/>
        </w:rPr>
        <w:t xml:space="preserve"> </w:t>
      </w:r>
      <w:r w:rsidRPr="00603269">
        <w:rPr>
          <w:rFonts w:asciiTheme="majorHAnsi" w:hAnsiTheme="majorHAnsi" w:cstheme="majorHAnsi"/>
          <w:sz w:val="23"/>
          <w:szCs w:val="23"/>
        </w:rPr>
        <w:t>agencies,</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the</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private sector, and</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the</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public.</w:t>
      </w:r>
    </w:p>
    <w:p w14:paraId="36827B9B" w14:textId="76654460" w:rsidR="003C72BE" w:rsidRPr="00603269" w:rsidRDefault="003C72BE" w:rsidP="00BC5748">
      <w:pPr>
        <w:shd w:val="clear" w:color="auto" w:fill="FFFFFF"/>
        <w:spacing w:before="240" w:after="240"/>
        <w:ind w:left="-720" w:right="1080" w:firstLine="720"/>
        <w:rPr>
          <w:rFonts w:asciiTheme="majorHAnsi" w:hAnsiTheme="majorHAnsi" w:cstheme="majorHAnsi"/>
          <w:b/>
          <w:sz w:val="23"/>
          <w:szCs w:val="23"/>
          <w:u w:val="single"/>
        </w:rPr>
      </w:pPr>
      <w:r w:rsidRPr="00603269">
        <w:rPr>
          <w:rFonts w:asciiTheme="majorHAnsi" w:hAnsiTheme="majorHAnsi" w:cstheme="majorHAnsi"/>
          <w:b/>
          <w:sz w:val="23"/>
          <w:szCs w:val="23"/>
          <w:u w:val="single"/>
        </w:rPr>
        <w:t>Leadership/Management Skills</w:t>
      </w:r>
    </w:p>
    <w:p w14:paraId="12D95D81" w14:textId="77777777" w:rsidR="003C72BE" w:rsidRPr="00603269" w:rsidRDefault="003C72BE" w:rsidP="00BC5748">
      <w:pPr>
        <w:pStyle w:val="ListParagraph"/>
        <w:numPr>
          <w:ilvl w:val="0"/>
          <w:numId w:val="19"/>
        </w:numPr>
        <w:shd w:val="clear" w:color="auto" w:fill="FFFFFF"/>
        <w:spacing w:before="240" w:after="240"/>
        <w:ind w:left="562" w:right="864"/>
        <w:rPr>
          <w:rFonts w:asciiTheme="majorHAnsi" w:hAnsiTheme="majorHAnsi" w:cstheme="majorHAnsi"/>
          <w:b/>
          <w:sz w:val="23"/>
          <w:szCs w:val="23"/>
          <w:u w:val="single"/>
        </w:rPr>
      </w:pPr>
      <w:r w:rsidRPr="00603269">
        <w:rPr>
          <w:rFonts w:asciiTheme="majorHAnsi" w:hAnsiTheme="majorHAnsi" w:cstheme="majorHAnsi"/>
          <w:sz w:val="23"/>
          <w:szCs w:val="23"/>
        </w:rPr>
        <w:t>Ensures that own behavior and the behavior of others is consistent with the highest ethical standards and aligns with the values of the organization.</w:t>
      </w:r>
    </w:p>
    <w:p w14:paraId="7554B521" w14:textId="77777777" w:rsidR="003C72BE" w:rsidRPr="00603269" w:rsidRDefault="003C72BE" w:rsidP="00BC5748">
      <w:pPr>
        <w:pStyle w:val="ListParagraph"/>
        <w:numPr>
          <w:ilvl w:val="0"/>
          <w:numId w:val="19"/>
        </w:numPr>
        <w:shd w:val="clear" w:color="auto" w:fill="FFFFFF"/>
        <w:spacing w:before="240" w:after="240"/>
        <w:ind w:left="562" w:right="864"/>
        <w:rPr>
          <w:rFonts w:asciiTheme="majorHAnsi" w:hAnsiTheme="majorHAnsi" w:cstheme="majorHAnsi"/>
          <w:b/>
          <w:sz w:val="23"/>
          <w:szCs w:val="23"/>
          <w:u w:val="single"/>
        </w:rPr>
      </w:pPr>
      <w:r w:rsidRPr="00603269">
        <w:rPr>
          <w:rFonts w:asciiTheme="majorHAnsi" w:hAnsiTheme="majorHAnsi" w:cstheme="majorHAnsi"/>
          <w:sz w:val="23"/>
          <w:szCs w:val="23"/>
        </w:rPr>
        <w:t xml:space="preserve">Proven ability to develop, coach, and mentor staff, providing constant feedback and clear direction. </w:t>
      </w:r>
    </w:p>
    <w:p w14:paraId="7D503916" w14:textId="77777777" w:rsidR="003C72BE" w:rsidRPr="00603269" w:rsidRDefault="003C72BE" w:rsidP="00BC5748">
      <w:pPr>
        <w:pStyle w:val="ListParagraph"/>
        <w:numPr>
          <w:ilvl w:val="0"/>
          <w:numId w:val="19"/>
        </w:numPr>
        <w:shd w:val="clear" w:color="auto" w:fill="FFFFFF"/>
        <w:spacing w:before="240" w:after="240"/>
        <w:ind w:left="562" w:right="864"/>
        <w:rPr>
          <w:rFonts w:asciiTheme="majorHAnsi" w:hAnsiTheme="majorHAnsi" w:cstheme="majorHAnsi"/>
          <w:b/>
          <w:sz w:val="23"/>
          <w:szCs w:val="23"/>
          <w:u w:val="single"/>
        </w:rPr>
      </w:pPr>
      <w:r w:rsidRPr="00603269">
        <w:rPr>
          <w:rFonts w:asciiTheme="majorHAnsi" w:hAnsiTheme="majorHAnsi" w:cstheme="majorHAnsi"/>
          <w:sz w:val="23"/>
          <w:szCs w:val="23"/>
        </w:rPr>
        <w:t>Demonstrated success in establishing and maintaining positive working relationships with others, both internally and externally, to achieve the goals of the organization.</w:t>
      </w:r>
    </w:p>
    <w:p w14:paraId="24BAE139" w14:textId="2825508B" w:rsidR="003C72BE" w:rsidRPr="00FE1BE1" w:rsidRDefault="003C72BE" w:rsidP="00BC5748">
      <w:pPr>
        <w:pStyle w:val="ListParagraph"/>
        <w:numPr>
          <w:ilvl w:val="0"/>
          <w:numId w:val="19"/>
        </w:numPr>
        <w:shd w:val="clear" w:color="auto" w:fill="FFFFFF"/>
        <w:spacing w:before="240" w:after="240"/>
        <w:ind w:left="562" w:right="864"/>
        <w:rPr>
          <w:rFonts w:asciiTheme="majorHAnsi" w:hAnsiTheme="majorHAnsi" w:cstheme="majorHAnsi"/>
          <w:b/>
          <w:sz w:val="23"/>
          <w:szCs w:val="23"/>
          <w:u w:val="single"/>
        </w:rPr>
      </w:pPr>
      <w:r w:rsidRPr="00603269">
        <w:rPr>
          <w:rFonts w:asciiTheme="majorHAnsi" w:hAnsiTheme="majorHAnsi" w:cstheme="majorHAnsi"/>
          <w:sz w:val="23"/>
          <w:szCs w:val="23"/>
        </w:rPr>
        <w:t xml:space="preserve">Strong ability to build credibility, organize effectively, </w:t>
      </w:r>
      <w:r w:rsidR="00FE1BE1">
        <w:rPr>
          <w:rFonts w:asciiTheme="majorHAnsi" w:hAnsiTheme="majorHAnsi" w:cstheme="majorHAnsi"/>
          <w:sz w:val="23"/>
          <w:szCs w:val="23"/>
        </w:rPr>
        <w:t xml:space="preserve">and </w:t>
      </w:r>
      <w:r w:rsidRPr="00603269">
        <w:rPr>
          <w:rFonts w:asciiTheme="majorHAnsi" w:hAnsiTheme="majorHAnsi" w:cstheme="majorHAnsi"/>
          <w:sz w:val="23"/>
          <w:szCs w:val="23"/>
        </w:rPr>
        <w:t>solve problems</w:t>
      </w:r>
      <w:r w:rsidR="00FE1BE1">
        <w:rPr>
          <w:rFonts w:asciiTheme="majorHAnsi" w:hAnsiTheme="majorHAnsi" w:cstheme="majorHAnsi"/>
          <w:sz w:val="23"/>
          <w:szCs w:val="23"/>
        </w:rPr>
        <w:t>.</w:t>
      </w:r>
    </w:p>
    <w:p w14:paraId="2FA86A96" w14:textId="6B0DD0A2" w:rsidR="00FE1BE1" w:rsidRPr="00603269" w:rsidRDefault="00FE1BE1" w:rsidP="00BC5748">
      <w:pPr>
        <w:pStyle w:val="ListParagraph"/>
        <w:numPr>
          <w:ilvl w:val="0"/>
          <w:numId w:val="19"/>
        </w:numPr>
        <w:shd w:val="clear" w:color="auto" w:fill="FFFFFF"/>
        <w:spacing w:before="240" w:after="240"/>
        <w:ind w:left="562" w:right="864"/>
        <w:rPr>
          <w:rFonts w:asciiTheme="majorHAnsi" w:hAnsiTheme="majorHAnsi" w:cstheme="majorHAnsi"/>
          <w:b/>
          <w:sz w:val="23"/>
          <w:szCs w:val="23"/>
          <w:u w:val="single"/>
        </w:rPr>
      </w:pPr>
      <w:r w:rsidRPr="00603269">
        <w:rPr>
          <w:rFonts w:asciiTheme="majorHAnsi" w:hAnsiTheme="majorHAnsi" w:cstheme="majorHAnsi"/>
          <w:sz w:val="23"/>
          <w:szCs w:val="23"/>
        </w:rPr>
        <w:t>Excellent</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oral</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written</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communication</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presentation</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skills.</w:t>
      </w:r>
    </w:p>
    <w:p w14:paraId="2D176A77" w14:textId="77777777" w:rsidR="00E60152" w:rsidRPr="00603269" w:rsidRDefault="00E60152" w:rsidP="00BC5748">
      <w:pPr>
        <w:shd w:val="clear" w:color="auto" w:fill="FFFFFF"/>
        <w:spacing w:before="240" w:after="240"/>
        <w:ind w:left="-720" w:right="1080" w:firstLine="720"/>
        <w:rPr>
          <w:rFonts w:asciiTheme="majorHAnsi" w:hAnsiTheme="majorHAnsi" w:cstheme="majorHAnsi"/>
          <w:b/>
          <w:sz w:val="23"/>
          <w:szCs w:val="23"/>
          <w:u w:val="single"/>
        </w:rPr>
      </w:pPr>
      <w:r w:rsidRPr="00603269">
        <w:rPr>
          <w:rFonts w:asciiTheme="majorHAnsi" w:hAnsiTheme="majorHAnsi" w:cstheme="majorHAnsi"/>
          <w:b/>
          <w:sz w:val="23"/>
          <w:szCs w:val="23"/>
          <w:u w:val="single"/>
        </w:rPr>
        <w:t>Qualifications</w:t>
      </w:r>
    </w:p>
    <w:p w14:paraId="5624BC74" w14:textId="3E4F8727" w:rsidR="00C27005" w:rsidRPr="00603269" w:rsidRDefault="004B7647" w:rsidP="00BC5748">
      <w:pPr>
        <w:pStyle w:val="ListParagraph"/>
        <w:widowControl w:val="0"/>
        <w:numPr>
          <w:ilvl w:val="1"/>
          <w:numId w:val="21"/>
        </w:numPr>
        <w:tabs>
          <w:tab w:val="left" w:pos="559"/>
          <w:tab w:val="left" w:pos="560"/>
        </w:tabs>
        <w:autoSpaceDE w:val="0"/>
        <w:autoSpaceDN w:val="0"/>
        <w:ind w:left="562" w:right="864"/>
        <w:contextualSpacing w:val="0"/>
        <w:rPr>
          <w:rFonts w:asciiTheme="majorHAnsi" w:hAnsiTheme="majorHAnsi" w:cstheme="majorHAnsi"/>
          <w:sz w:val="23"/>
          <w:szCs w:val="23"/>
        </w:rPr>
      </w:pPr>
      <w:r w:rsidRPr="00603269">
        <w:rPr>
          <w:rFonts w:asciiTheme="majorHAnsi" w:hAnsiTheme="majorHAnsi" w:cstheme="majorHAnsi"/>
          <w:sz w:val="23"/>
          <w:szCs w:val="23"/>
        </w:rPr>
        <w:t>1</w:t>
      </w:r>
      <w:r w:rsidR="00C27005" w:rsidRPr="00603269">
        <w:rPr>
          <w:rFonts w:asciiTheme="majorHAnsi" w:hAnsiTheme="majorHAnsi" w:cstheme="majorHAnsi"/>
          <w:sz w:val="23"/>
          <w:szCs w:val="23"/>
        </w:rPr>
        <w:t>5+</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years</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progressively</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responsible</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executive-level</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management</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experience</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in</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th</w:t>
      </w:r>
      <w:r w:rsidR="00C27005" w:rsidRPr="00603269">
        <w:rPr>
          <w:rFonts w:asciiTheme="majorHAnsi" w:hAnsiTheme="majorHAnsi" w:cstheme="majorHAnsi"/>
          <w:sz w:val="23"/>
          <w:szCs w:val="23"/>
        </w:rPr>
        <w:t xml:space="preserve">e </w:t>
      </w:r>
      <w:r w:rsidRPr="00603269">
        <w:rPr>
          <w:rFonts w:asciiTheme="majorHAnsi" w:hAnsiTheme="majorHAnsi" w:cstheme="majorHAnsi"/>
          <w:sz w:val="23"/>
          <w:szCs w:val="23"/>
        </w:rPr>
        <w:t xml:space="preserve">field of </w:t>
      </w:r>
      <w:r w:rsidRPr="00603269">
        <w:rPr>
          <w:rFonts w:asciiTheme="majorHAnsi" w:hAnsiTheme="majorHAnsi" w:cstheme="majorHAnsi"/>
          <w:sz w:val="23"/>
          <w:szCs w:val="23"/>
        </w:rPr>
        <w:lastRenderedPageBreak/>
        <w:t xml:space="preserve">auditing, accounting, government operations </w:t>
      </w:r>
      <w:r w:rsidR="00FE1BE1">
        <w:rPr>
          <w:rFonts w:asciiTheme="majorHAnsi" w:hAnsiTheme="majorHAnsi" w:cstheme="majorHAnsi"/>
          <w:sz w:val="23"/>
          <w:szCs w:val="23"/>
        </w:rPr>
        <w:t>and/</w:t>
      </w:r>
      <w:r w:rsidRPr="00603269">
        <w:rPr>
          <w:rFonts w:asciiTheme="majorHAnsi" w:hAnsiTheme="majorHAnsi" w:cstheme="majorHAnsi"/>
          <w:sz w:val="23"/>
          <w:szCs w:val="23"/>
        </w:rPr>
        <w:t>or fi</w:t>
      </w:r>
      <w:r w:rsidR="00FE1BE1">
        <w:rPr>
          <w:rFonts w:asciiTheme="majorHAnsi" w:hAnsiTheme="majorHAnsi" w:cstheme="majorHAnsi"/>
          <w:sz w:val="23"/>
          <w:szCs w:val="23"/>
        </w:rPr>
        <w:t>scal</w:t>
      </w:r>
      <w:r w:rsidRPr="00603269">
        <w:rPr>
          <w:rFonts w:asciiTheme="majorHAnsi" w:hAnsiTheme="majorHAnsi" w:cstheme="majorHAnsi"/>
          <w:sz w:val="23"/>
          <w:szCs w:val="23"/>
        </w:rPr>
        <w:t xml:space="preserve"> management that</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demonstrates the ability to effectively oversee a comprehensive fraud, waste and</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abuse</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auditing</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program</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in</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a</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complex</w:t>
      </w:r>
      <w:r w:rsidRPr="00603269">
        <w:rPr>
          <w:rFonts w:asciiTheme="majorHAnsi" w:hAnsiTheme="majorHAnsi" w:cstheme="majorHAnsi"/>
          <w:spacing w:val="-2"/>
          <w:sz w:val="23"/>
          <w:szCs w:val="23"/>
        </w:rPr>
        <w:t xml:space="preserve"> </w:t>
      </w:r>
      <w:r w:rsidRPr="00603269">
        <w:rPr>
          <w:rFonts w:asciiTheme="majorHAnsi" w:hAnsiTheme="majorHAnsi" w:cstheme="majorHAnsi"/>
          <w:sz w:val="23"/>
          <w:szCs w:val="23"/>
        </w:rPr>
        <w:t>operating</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environment.</w:t>
      </w:r>
    </w:p>
    <w:p w14:paraId="3B41F3D4" w14:textId="32294021" w:rsidR="00C27005" w:rsidRPr="00FE1BE1" w:rsidRDefault="00C27005" w:rsidP="00BC5748">
      <w:pPr>
        <w:pStyle w:val="ListParagraph"/>
        <w:widowControl w:val="0"/>
        <w:numPr>
          <w:ilvl w:val="1"/>
          <w:numId w:val="21"/>
        </w:numPr>
        <w:tabs>
          <w:tab w:val="left" w:pos="559"/>
          <w:tab w:val="left" w:pos="560"/>
        </w:tabs>
        <w:autoSpaceDE w:val="0"/>
        <w:autoSpaceDN w:val="0"/>
        <w:ind w:left="562" w:right="864"/>
        <w:contextualSpacing w:val="0"/>
        <w:rPr>
          <w:rFonts w:asciiTheme="majorHAnsi" w:hAnsiTheme="majorHAnsi" w:cstheme="majorHAnsi"/>
          <w:sz w:val="23"/>
          <w:szCs w:val="23"/>
        </w:rPr>
      </w:pPr>
      <w:r w:rsidRPr="00FE1BE1">
        <w:rPr>
          <w:rFonts w:asciiTheme="majorHAnsi" w:hAnsiTheme="majorHAnsi" w:cstheme="majorHAnsi"/>
          <w:sz w:val="23"/>
          <w:szCs w:val="23"/>
        </w:rPr>
        <w:t>Comprehensive</w:t>
      </w:r>
      <w:r w:rsidRPr="00FE1BE1">
        <w:rPr>
          <w:rFonts w:asciiTheme="majorHAnsi" w:hAnsiTheme="majorHAnsi" w:cstheme="majorHAnsi"/>
          <w:spacing w:val="-9"/>
          <w:sz w:val="23"/>
          <w:szCs w:val="23"/>
        </w:rPr>
        <w:t xml:space="preserve"> </w:t>
      </w:r>
      <w:r w:rsidRPr="00FE1BE1">
        <w:rPr>
          <w:rFonts w:asciiTheme="majorHAnsi" w:hAnsiTheme="majorHAnsi" w:cstheme="majorHAnsi"/>
          <w:sz w:val="23"/>
          <w:szCs w:val="23"/>
        </w:rPr>
        <w:t>knowledge</w:t>
      </w:r>
      <w:r w:rsidRPr="00FE1BE1">
        <w:rPr>
          <w:rFonts w:asciiTheme="majorHAnsi" w:hAnsiTheme="majorHAnsi" w:cstheme="majorHAnsi"/>
          <w:spacing w:val="-8"/>
          <w:sz w:val="23"/>
          <w:szCs w:val="23"/>
        </w:rPr>
        <w:t xml:space="preserve"> </w:t>
      </w:r>
      <w:r w:rsidRPr="00FE1BE1">
        <w:rPr>
          <w:rFonts w:asciiTheme="majorHAnsi" w:hAnsiTheme="majorHAnsi" w:cstheme="majorHAnsi"/>
          <w:sz w:val="23"/>
          <w:szCs w:val="23"/>
        </w:rPr>
        <w:t>of</w:t>
      </w:r>
      <w:r w:rsidRPr="00FE1BE1">
        <w:rPr>
          <w:rFonts w:asciiTheme="majorHAnsi" w:hAnsiTheme="majorHAnsi" w:cstheme="majorHAnsi"/>
          <w:spacing w:val="-8"/>
          <w:sz w:val="23"/>
          <w:szCs w:val="23"/>
        </w:rPr>
        <w:t xml:space="preserve"> </w:t>
      </w:r>
      <w:r w:rsidRPr="00FE1BE1">
        <w:rPr>
          <w:rFonts w:asciiTheme="majorHAnsi" w:hAnsiTheme="majorHAnsi" w:cstheme="majorHAnsi"/>
          <w:sz w:val="23"/>
          <w:szCs w:val="23"/>
        </w:rPr>
        <w:t>auditing/accounting</w:t>
      </w:r>
      <w:r w:rsidRPr="00FE1BE1">
        <w:rPr>
          <w:rFonts w:asciiTheme="majorHAnsi" w:hAnsiTheme="majorHAnsi" w:cstheme="majorHAnsi"/>
          <w:spacing w:val="-8"/>
          <w:sz w:val="23"/>
          <w:szCs w:val="23"/>
        </w:rPr>
        <w:t xml:space="preserve"> </w:t>
      </w:r>
      <w:r w:rsidRPr="00FE1BE1">
        <w:rPr>
          <w:rFonts w:asciiTheme="majorHAnsi" w:hAnsiTheme="majorHAnsi" w:cstheme="majorHAnsi"/>
          <w:sz w:val="23"/>
          <w:szCs w:val="23"/>
        </w:rPr>
        <w:t>standards,</w:t>
      </w:r>
      <w:r w:rsidRPr="00FE1BE1">
        <w:rPr>
          <w:rFonts w:asciiTheme="majorHAnsi" w:hAnsiTheme="majorHAnsi" w:cstheme="majorHAnsi"/>
          <w:spacing w:val="-8"/>
          <w:sz w:val="23"/>
          <w:szCs w:val="23"/>
        </w:rPr>
        <w:t xml:space="preserve"> </w:t>
      </w:r>
      <w:r w:rsidRPr="00FE1BE1">
        <w:rPr>
          <w:rFonts w:asciiTheme="majorHAnsi" w:hAnsiTheme="majorHAnsi" w:cstheme="majorHAnsi"/>
          <w:sz w:val="23"/>
          <w:szCs w:val="23"/>
        </w:rPr>
        <w:t>principles,</w:t>
      </w:r>
      <w:r w:rsidRPr="00FE1BE1">
        <w:rPr>
          <w:rFonts w:asciiTheme="majorHAnsi" w:hAnsiTheme="majorHAnsi" w:cstheme="majorHAnsi"/>
          <w:spacing w:val="-6"/>
          <w:sz w:val="23"/>
          <w:szCs w:val="23"/>
        </w:rPr>
        <w:t xml:space="preserve"> </w:t>
      </w:r>
      <w:r w:rsidRPr="00FE1BE1">
        <w:rPr>
          <w:rFonts w:asciiTheme="majorHAnsi" w:hAnsiTheme="majorHAnsi" w:cstheme="majorHAnsi"/>
          <w:sz w:val="23"/>
          <w:szCs w:val="23"/>
        </w:rPr>
        <w:t xml:space="preserve">theories, </w:t>
      </w:r>
      <w:r w:rsidRPr="00FE1BE1">
        <w:rPr>
          <w:rFonts w:asciiTheme="majorHAnsi" w:hAnsiTheme="majorHAnsi" w:cstheme="majorHAnsi"/>
          <w:spacing w:val="-58"/>
          <w:sz w:val="23"/>
          <w:szCs w:val="23"/>
        </w:rPr>
        <w:t xml:space="preserve"> </w:t>
      </w:r>
      <w:r w:rsidRPr="00FE1BE1">
        <w:rPr>
          <w:rFonts w:asciiTheme="majorHAnsi" w:hAnsiTheme="majorHAnsi" w:cstheme="majorHAnsi"/>
          <w:sz w:val="23"/>
          <w:szCs w:val="23"/>
        </w:rPr>
        <w:t>techniques,</w:t>
      </w:r>
      <w:r w:rsidRPr="00FE1BE1">
        <w:rPr>
          <w:rFonts w:asciiTheme="majorHAnsi" w:hAnsiTheme="majorHAnsi" w:cstheme="majorHAnsi"/>
          <w:spacing w:val="-2"/>
          <w:sz w:val="23"/>
          <w:szCs w:val="23"/>
        </w:rPr>
        <w:t xml:space="preserve"> </w:t>
      </w:r>
      <w:r w:rsidRPr="00FE1BE1">
        <w:rPr>
          <w:rFonts w:asciiTheme="majorHAnsi" w:hAnsiTheme="majorHAnsi" w:cstheme="majorHAnsi"/>
          <w:sz w:val="23"/>
          <w:szCs w:val="23"/>
        </w:rPr>
        <w:t>and</w:t>
      </w:r>
      <w:r w:rsidRPr="00FE1BE1">
        <w:rPr>
          <w:rFonts w:asciiTheme="majorHAnsi" w:hAnsiTheme="majorHAnsi" w:cstheme="majorHAnsi"/>
          <w:spacing w:val="2"/>
          <w:sz w:val="23"/>
          <w:szCs w:val="23"/>
        </w:rPr>
        <w:t xml:space="preserve"> </w:t>
      </w:r>
      <w:r w:rsidRPr="00FE1BE1">
        <w:rPr>
          <w:rFonts w:asciiTheme="majorHAnsi" w:hAnsiTheme="majorHAnsi" w:cstheme="majorHAnsi"/>
          <w:sz w:val="23"/>
          <w:szCs w:val="23"/>
        </w:rPr>
        <w:t>practices;</w:t>
      </w:r>
      <w:r w:rsidR="00FE1BE1" w:rsidRPr="00FE1BE1">
        <w:rPr>
          <w:rFonts w:asciiTheme="majorHAnsi" w:hAnsiTheme="majorHAnsi" w:cstheme="majorHAnsi"/>
          <w:sz w:val="23"/>
          <w:szCs w:val="23"/>
        </w:rPr>
        <w:t xml:space="preserve"> </w:t>
      </w:r>
      <w:r w:rsidRPr="00FE1BE1">
        <w:rPr>
          <w:rFonts w:asciiTheme="majorHAnsi" w:hAnsiTheme="majorHAnsi" w:cstheme="majorHAnsi"/>
          <w:sz w:val="23"/>
          <w:szCs w:val="23"/>
        </w:rPr>
        <w:t>internal</w:t>
      </w:r>
      <w:r w:rsidRPr="00FE1BE1">
        <w:rPr>
          <w:rFonts w:asciiTheme="majorHAnsi" w:hAnsiTheme="majorHAnsi" w:cstheme="majorHAnsi"/>
          <w:spacing w:val="-5"/>
          <w:sz w:val="23"/>
          <w:szCs w:val="23"/>
        </w:rPr>
        <w:t xml:space="preserve"> </w:t>
      </w:r>
      <w:r w:rsidRPr="00FE1BE1">
        <w:rPr>
          <w:rFonts w:asciiTheme="majorHAnsi" w:hAnsiTheme="majorHAnsi" w:cstheme="majorHAnsi"/>
          <w:sz w:val="23"/>
          <w:szCs w:val="23"/>
        </w:rPr>
        <w:t>auditing</w:t>
      </w:r>
      <w:r w:rsidRPr="00FE1BE1">
        <w:rPr>
          <w:rFonts w:asciiTheme="majorHAnsi" w:hAnsiTheme="majorHAnsi" w:cstheme="majorHAnsi"/>
          <w:spacing w:val="-5"/>
          <w:sz w:val="23"/>
          <w:szCs w:val="23"/>
        </w:rPr>
        <w:t xml:space="preserve"> </w:t>
      </w:r>
      <w:r w:rsidRPr="00FE1BE1">
        <w:rPr>
          <w:rFonts w:asciiTheme="majorHAnsi" w:hAnsiTheme="majorHAnsi" w:cstheme="majorHAnsi"/>
          <w:sz w:val="23"/>
          <w:szCs w:val="23"/>
        </w:rPr>
        <w:t>and</w:t>
      </w:r>
      <w:r w:rsidRPr="00FE1BE1">
        <w:rPr>
          <w:rFonts w:asciiTheme="majorHAnsi" w:hAnsiTheme="majorHAnsi" w:cstheme="majorHAnsi"/>
          <w:spacing w:val="-6"/>
          <w:sz w:val="23"/>
          <w:szCs w:val="23"/>
        </w:rPr>
        <w:t xml:space="preserve"> </w:t>
      </w:r>
      <w:r w:rsidRPr="00FE1BE1">
        <w:rPr>
          <w:rFonts w:asciiTheme="majorHAnsi" w:hAnsiTheme="majorHAnsi" w:cstheme="majorHAnsi"/>
          <w:sz w:val="23"/>
          <w:szCs w:val="23"/>
        </w:rPr>
        <w:t>internal</w:t>
      </w:r>
      <w:r w:rsidRPr="00FE1BE1">
        <w:rPr>
          <w:rFonts w:asciiTheme="majorHAnsi" w:hAnsiTheme="majorHAnsi" w:cstheme="majorHAnsi"/>
          <w:spacing w:val="-5"/>
          <w:sz w:val="23"/>
          <w:szCs w:val="23"/>
        </w:rPr>
        <w:t xml:space="preserve"> </w:t>
      </w:r>
      <w:r w:rsidRPr="00FE1BE1">
        <w:rPr>
          <w:rFonts w:asciiTheme="majorHAnsi" w:hAnsiTheme="majorHAnsi" w:cstheme="majorHAnsi"/>
          <w:sz w:val="23"/>
          <w:szCs w:val="23"/>
        </w:rPr>
        <w:t>controls; data</w:t>
      </w:r>
      <w:r w:rsidRPr="00FE1BE1">
        <w:rPr>
          <w:rFonts w:asciiTheme="majorHAnsi" w:hAnsiTheme="majorHAnsi" w:cstheme="majorHAnsi"/>
          <w:spacing w:val="-7"/>
          <w:sz w:val="23"/>
          <w:szCs w:val="23"/>
        </w:rPr>
        <w:t xml:space="preserve"> </w:t>
      </w:r>
      <w:r w:rsidRPr="00FE1BE1">
        <w:rPr>
          <w:rFonts w:asciiTheme="majorHAnsi" w:hAnsiTheme="majorHAnsi" w:cstheme="majorHAnsi"/>
          <w:sz w:val="23"/>
          <w:szCs w:val="23"/>
        </w:rPr>
        <w:t>processing</w:t>
      </w:r>
      <w:r w:rsidRPr="00FE1BE1">
        <w:rPr>
          <w:rFonts w:asciiTheme="majorHAnsi" w:hAnsiTheme="majorHAnsi" w:cstheme="majorHAnsi"/>
          <w:spacing w:val="-6"/>
          <w:sz w:val="23"/>
          <w:szCs w:val="23"/>
        </w:rPr>
        <w:t xml:space="preserve"> </w:t>
      </w:r>
      <w:r w:rsidRPr="00FE1BE1">
        <w:rPr>
          <w:rFonts w:asciiTheme="majorHAnsi" w:hAnsiTheme="majorHAnsi" w:cstheme="majorHAnsi"/>
          <w:sz w:val="23"/>
          <w:szCs w:val="23"/>
        </w:rPr>
        <w:t>operations</w:t>
      </w:r>
      <w:r w:rsidRPr="00FE1BE1">
        <w:rPr>
          <w:rFonts w:asciiTheme="majorHAnsi" w:hAnsiTheme="majorHAnsi" w:cstheme="majorHAnsi"/>
          <w:spacing w:val="-7"/>
          <w:sz w:val="23"/>
          <w:szCs w:val="23"/>
        </w:rPr>
        <w:t xml:space="preserve"> </w:t>
      </w:r>
      <w:r w:rsidRPr="00FE1BE1">
        <w:rPr>
          <w:rFonts w:asciiTheme="majorHAnsi" w:hAnsiTheme="majorHAnsi" w:cstheme="majorHAnsi"/>
          <w:sz w:val="23"/>
          <w:szCs w:val="23"/>
        </w:rPr>
        <w:t>and</w:t>
      </w:r>
      <w:r w:rsidRPr="00FE1BE1">
        <w:rPr>
          <w:rFonts w:asciiTheme="majorHAnsi" w:hAnsiTheme="majorHAnsi" w:cstheme="majorHAnsi"/>
          <w:spacing w:val="-7"/>
          <w:sz w:val="23"/>
          <w:szCs w:val="23"/>
        </w:rPr>
        <w:t xml:space="preserve"> </w:t>
      </w:r>
      <w:r w:rsidRPr="00FE1BE1">
        <w:rPr>
          <w:rFonts w:asciiTheme="majorHAnsi" w:hAnsiTheme="majorHAnsi" w:cstheme="majorHAnsi"/>
          <w:sz w:val="23"/>
          <w:szCs w:val="23"/>
        </w:rPr>
        <w:t>practices; as well as management</w:t>
      </w:r>
      <w:r w:rsidRPr="00FE1BE1">
        <w:rPr>
          <w:rFonts w:asciiTheme="majorHAnsi" w:hAnsiTheme="majorHAnsi" w:cstheme="majorHAnsi"/>
          <w:spacing w:val="-6"/>
          <w:sz w:val="23"/>
          <w:szCs w:val="23"/>
        </w:rPr>
        <w:t xml:space="preserve"> </w:t>
      </w:r>
      <w:r w:rsidRPr="00FE1BE1">
        <w:rPr>
          <w:rFonts w:asciiTheme="majorHAnsi" w:hAnsiTheme="majorHAnsi" w:cstheme="majorHAnsi"/>
          <w:sz w:val="23"/>
          <w:szCs w:val="23"/>
        </w:rPr>
        <w:t>principles</w:t>
      </w:r>
      <w:r w:rsidRPr="00FE1BE1">
        <w:rPr>
          <w:rFonts w:asciiTheme="majorHAnsi" w:hAnsiTheme="majorHAnsi" w:cstheme="majorHAnsi"/>
          <w:spacing w:val="-6"/>
          <w:sz w:val="23"/>
          <w:szCs w:val="23"/>
        </w:rPr>
        <w:t xml:space="preserve"> </w:t>
      </w:r>
      <w:r w:rsidRPr="00FE1BE1">
        <w:rPr>
          <w:rFonts w:asciiTheme="majorHAnsi" w:hAnsiTheme="majorHAnsi" w:cstheme="majorHAnsi"/>
          <w:sz w:val="23"/>
          <w:szCs w:val="23"/>
        </w:rPr>
        <w:t>and</w:t>
      </w:r>
      <w:r w:rsidRPr="00FE1BE1">
        <w:rPr>
          <w:rFonts w:asciiTheme="majorHAnsi" w:hAnsiTheme="majorHAnsi" w:cstheme="majorHAnsi"/>
          <w:spacing w:val="-6"/>
          <w:sz w:val="23"/>
          <w:szCs w:val="23"/>
        </w:rPr>
        <w:t xml:space="preserve"> </w:t>
      </w:r>
      <w:r w:rsidRPr="00FE1BE1">
        <w:rPr>
          <w:rFonts w:asciiTheme="majorHAnsi" w:hAnsiTheme="majorHAnsi" w:cstheme="majorHAnsi"/>
          <w:sz w:val="23"/>
          <w:szCs w:val="23"/>
        </w:rPr>
        <w:t>techniques;</w:t>
      </w:r>
    </w:p>
    <w:p w14:paraId="08AE6A3D" w14:textId="3CCC1CF0" w:rsidR="00C27005" w:rsidRPr="00603269" w:rsidRDefault="00C27005" w:rsidP="00BC5748">
      <w:pPr>
        <w:pStyle w:val="ListParagraph"/>
        <w:widowControl w:val="0"/>
        <w:numPr>
          <w:ilvl w:val="1"/>
          <w:numId w:val="21"/>
        </w:numPr>
        <w:tabs>
          <w:tab w:val="left" w:pos="559"/>
          <w:tab w:val="left" w:pos="560"/>
        </w:tabs>
        <w:autoSpaceDE w:val="0"/>
        <w:autoSpaceDN w:val="0"/>
        <w:ind w:left="562" w:right="864"/>
        <w:contextualSpacing w:val="0"/>
        <w:rPr>
          <w:rFonts w:asciiTheme="majorHAnsi" w:hAnsiTheme="majorHAnsi" w:cstheme="majorHAnsi"/>
          <w:sz w:val="23"/>
          <w:szCs w:val="23"/>
        </w:rPr>
      </w:pPr>
      <w:r w:rsidRPr="00603269">
        <w:rPr>
          <w:rFonts w:asciiTheme="majorHAnsi" w:hAnsiTheme="majorHAnsi" w:cstheme="majorHAnsi"/>
          <w:sz w:val="23"/>
          <w:szCs w:val="23"/>
        </w:rPr>
        <w:t>U</w:t>
      </w:r>
      <w:r w:rsidR="004B7647" w:rsidRPr="00603269">
        <w:rPr>
          <w:rFonts w:asciiTheme="majorHAnsi" w:hAnsiTheme="majorHAnsi" w:cstheme="majorHAnsi"/>
          <w:sz w:val="23"/>
          <w:szCs w:val="23"/>
        </w:rPr>
        <w:t>nderstand,</w:t>
      </w:r>
      <w:r w:rsidR="004B7647" w:rsidRPr="00603269">
        <w:rPr>
          <w:rFonts w:asciiTheme="majorHAnsi" w:hAnsiTheme="majorHAnsi" w:cstheme="majorHAnsi"/>
          <w:spacing w:val="-5"/>
          <w:sz w:val="23"/>
          <w:szCs w:val="23"/>
        </w:rPr>
        <w:t xml:space="preserve"> </w:t>
      </w:r>
      <w:r w:rsidR="00AF11F7" w:rsidRPr="00603269">
        <w:rPr>
          <w:rFonts w:asciiTheme="majorHAnsi" w:hAnsiTheme="majorHAnsi" w:cstheme="majorHAnsi"/>
          <w:sz w:val="23"/>
          <w:szCs w:val="23"/>
        </w:rPr>
        <w:t>interpret,</w:t>
      </w:r>
      <w:r w:rsidR="004B7647" w:rsidRPr="00603269">
        <w:rPr>
          <w:rFonts w:asciiTheme="majorHAnsi" w:hAnsiTheme="majorHAnsi" w:cstheme="majorHAnsi"/>
          <w:spacing w:val="-4"/>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apply</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federal,</w:t>
      </w:r>
      <w:r w:rsidR="004B7647" w:rsidRPr="00603269">
        <w:rPr>
          <w:rFonts w:asciiTheme="majorHAnsi" w:hAnsiTheme="majorHAnsi" w:cstheme="majorHAnsi"/>
          <w:spacing w:val="-4"/>
          <w:sz w:val="23"/>
          <w:szCs w:val="23"/>
        </w:rPr>
        <w:t xml:space="preserve"> </w:t>
      </w:r>
      <w:r w:rsidR="004B7647" w:rsidRPr="00603269">
        <w:rPr>
          <w:rFonts w:asciiTheme="majorHAnsi" w:hAnsiTheme="majorHAnsi" w:cstheme="majorHAnsi"/>
          <w:sz w:val="23"/>
          <w:szCs w:val="23"/>
        </w:rPr>
        <w:t>state</w:t>
      </w:r>
      <w:r w:rsidRPr="00603269">
        <w:rPr>
          <w:rFonts w:asciiTheme="majorHAnsi" w:hAnsiTheme="majorHAnsi" w:cstheme="majorHAnsi"/>
          <w:sz w:val="23"/>
          <w:szCs w:val="23"/>
        </w:rPr>
        <w:t>,</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local</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laws,</w:t>
      </w:r>
      <w:r w:rsidR="004B7647" w:rsidRPr="00603269">
        <w:rPr>
          <w:rFonts w:asciiTheme="majorHAnsi" w:hAnsiTheme="majorHAnsi" w:cstheme="majorHAnsi"/>
          <w:spacing w:val="-4"/>
          <w:sz w:val="23"/>
          <w:szCs w:val="23"/>
        </w:rPr>
        <w:t xml:space="preserve"> </w:t>
      </w:r>
      <w:r w:rsidR="004B7647" w:rsidRPr="00603269">
        <w:rPr>
          <w:rFonts w:asciiTheme="majorHAnsi" w:hAnsiTheme="majorHAnsi" w:cstheme="majorHAnsi"/>
          <w:sz w:val="23"/>
          <w:szCs w:val="23"/>
        </w:rPr>
        <w:t>rules,</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regulation</w:t>
      </w:r>
      <w:r w:rsidRPr="00603269">
        <w:rPr>
          <w:rFonts w:asciiTheme="majorHAnsi" w:hAnsiTheme="majorHAnsi" w:cstheme="majorHAnsi"/>
          <w:sz w:val="23"/>
          <w:szCs w:val="23"/>
        </w:rPr>
        <w:t xml:space="preserve">s, </w:t>
      </w:r>
      <w:r w:rsidR="004B7647" w:rsidRPr="00603269">
        <w:rPr>
          <w:rFonts w:asciiTheme="majorHAnsi" w:hAnsiTheme="majorHAnsi" w:cstheme="majorHAnsi"/>
          <w:sz w:val="23"/>
          <w:szCs w:val="23"/>
        </w:rPr>
        <w:t>policies,</w:t>
      </w:r>
      <w:r w:rsidR="004B7647" w:rsidRPr="00603269">
        <w:rPr>
          <w:rFonts w:asciiTheme="majorHAnsi" w:hAnsiTheme="majorHAnsi" w:cstheme="majorHAnsi"/>
          <w:spacing w:val="-4"/>
          <w:sz w:val="23"/>
          <w:szCs w:val="23"/>
        </w:rPr>
        <w:t xml:space="preserve"> </w:t>
      </w:r>
      <w:r w:rsidR="004B7647" w:rsidRPr="00603269">
        <w:rPr>
          <w:rFonts w:asciiTheme="majorHAnsi" w:hAnsiTheme="majorHAnsi" w:cstheme="majorHAnsi"/>
          <w:sz w:val="23"/>
          <w:szCs w:val="23"/>
        </w:rPr>
        <w:t>procedures,</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contracts,</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budgets,</w:t>
      </w:r>
      <w:r w:rsidR="004B7647" w:rsidRPr="00603269">
        <w:rPr>
          <w:rFonts w:asciiTheme="majorHAnsi" w:hAnsiTheme="majorHAnsi" w:cstheme="majorHAnsi"/>
          <w:spacing w:val="-1"/>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labor/management</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agreements;</w:t>
      </w:r>
    </w:p>
    <w:p w14:paraId="4997DDC1" w14:textId="7A924001" w:rsidR="00C27005" w:rsidRPr="00603269" w:rsidRDefault="00C27005" w:rsidP="00BC5748">
      <w:pPr>
        <w:pStyle w:val="ListParagraph"/>
        <w:widowControl w:val="0"/>
        <w:numPr>
          <w:ilvl w:val="1"/>
          <w:numId w:val="21"/>
        </w:numPr>
        <w:tabs>
          <w:tab w:val="left" w:pos="559"/>
          <w:tab w:val="left" w:pos="560"/>
        </w:tabs>
        <w:autoSpaceDE w:val="0"/>
        <w:autoSpaceDN w:val="0"/>
        <w:ind w:left="562" w:right="864"/>
        <w:contextualSpacing w:val="0"/>
        <w:rPr>
          <w:rFonts w:asciiTheme="majorHAnsi" w:hAnsiTheme="majorHAnsi" w:cstheme="majorHAnsi"/>
          <w:sz w:val="23"/>
          <w:szCs w:val="23"/>
        </w:rPr>
      </w:pPr>
      <w:r w:rsidRPr="00603269">
        <w:rPr>
          <w:rFonts w:asciiTheme="majorHAnsi" w:hAnsiTheme="majorHAnsi" w:cstheme="majorHAnsi"/>
          <w:sz w:val="23"/>
          <w:szCs w:val="23"/>
        </w:rPr>
        <w:t>M</w:t>
      </w:r>
      <w:r w:rsidR="004B7647" w:rsidRPr="00603269">
        <w:rPr>
          <w:rFonts w:asciiTheme="majorHAnsi" w:hAnsiTheme="majorHAnsi" w:cstheme="majorHAnsi"/>
          <w:sz w:val="23"/>
          <w:szCs w:val="23"/>
        </w:rPr>
        <w:t>ake</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timely</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effective</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decisions</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implement</w:t>
      </w:r>
      <w:r w:rsidR="004B7647" w:rsidRPr="00603269">
        <w:rPr>
          <w:rFonts w:asciiTheme="majorHAnsi" w:hAnsiTheme="majorHAnsi" w:cstheme="majorHAnsi"/>
          <w:spacing w:val="-4"/>
          <w:sz w:val="23"/>
          <w:szCs w:val="23"/>
        </w:rPr>
        <w:t xml:space="preserve"> </w:t>
      </w:r>
      <w:r w:rsidR="004B7647" w:rsidRPr="00603269">
        <w:rPr>
          <w:rFonts w:asciiTheme="majorHAnsi" w:hAnsiTheme="majorHAnsi" w:cstheme="majorHAnsi"/>
          <w:sz w:val="23"/>
          <w:szCs w:val="23"/>
        </w:rPr>
        <w:t>results</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through</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strategi</w:t>
      </w:r>
      <w:r w:rsidRPr="00603269">
        <w:rPr>
          <w:rFonts w:asciiTheme="majorHAnsi" w:hAnsiTheme="majorHAnsi" w:cstheme="majorHAnsi"/>
          <w:sz w:val="23"/>
          <w:szCs w:val="23"/>
        </w:rPr>
        <w:t xml:space="preserve">c </w:t>
      </w:r>
      <w:r w:rsidR="004B7647" w:rsidRPr="00603269">
        <w:rPr>
          <w:rFonts w:asciiTheme="majorHAnsi" w:hAnsiTheme="majorHAnsi" w:cstheme="majorHAnsi"/>
          <w:spacing w:val="-58"/>
          <w:sz w:val="23"/>
          <w:szCs w:val="23"/>
        </w:rPr>
        <w:t xml:space="preserve"> </w:t>
      </w:r>
      <w:r w:rsidR="004B7647" w:rsidRPr="00603269">
        <w:rPr>
          <w:rFonts w:asciiTheme="majorHAnsi" w:hAnsiTheme="majorHAnsi" w:cstheme="majorHAnsi"/>
          <w:sz w:val="23"/>
          <w:szCs w:val="23"/>
        </w:rPr>
        <w:t>planning,</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1"/>
          <w:sz w:val="23"/>
          <w:szCs w:val="23"/>
        </w:rPr>
        <w:t xml:space="preserve"> </w:t>
      </w:r>
      <w:r w:rsidR="004B7647" w:rsidRPr="00603269">
        <w:rPr>
          <w:rFonts w:asciiTheme="majorHAnsi" w:hAnsiTheme="majorHAnsi" w:cstheme="majorHAnsi"/>
          <w:sz w:val="23"/>
          <w:szCs w:val="23"/>
        </w:rPr>
        <w:t>implementing</w:t>
      </w:r>
      <w:r w:rsidR="004B7647" w:rsidRPr="00603269">
        <w:rPr>
          <w:rFonts w:asciiTheme="majorHAnsi" w:hAnsiTheme="majorHAnsi" w:cstheme="majorHAnsi"/>
          <w:spacing w:val="-2"/>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evaluating</w:t>
      </w:r>
      <w:r w:rsidR="004B7647" w:rsidRPr="00603269">
        <w:rPr>
          <w:rFonts w:asciiTheme="majorHAnsi" w:hAnsiTheme="majorHAnsi" w:cstheme="majorHAnsi"/>
          <w:spacing w:val="-2"/>
          <w:sz w:val="23"/>
          <w:szCs w:val="23"/>
        </w:rPr>
        <w:t xml:space="preserve"> </w:t>
      </w:r>
      <w:r w:rsidR="004B7647" w:rsidRPr="00603269">
        <w:rPr>
          <w:rFonts w:asciiTheme="majorHAnsi" w:hAnsiTheme="majorHAnsi" w:cstheme="majorHAnsi"/>
          <w:sz w:val="23"/>
          <w:szCs w:val="23"/>
        </w:rPr>
        <w:t>programs</w:t>
      </w:r>
      <w:r w:rsidR="004B7647" w:rsidRPr="00603269">
        <w:rPr>
          <w:rFonts w:asciiTheme="majorHAnsi" w:hAnsiTheme="majorHAnsi" w:cstheme="majorHAnsi"/>
          <w:spacing w:val="-2"/>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1"/>
          <w:sz w:val="23"/>
          <w:szCs w:val="23"/>
        </w:rPr>
        <w:t xml:space="preserve"> </w:t>
      </w:r>
      <w:r w:rsidR="004B7647" w:rsidRPr="00603269">
        <w:rPr>
          <w:rFonts w:asciiTheme="majorHAnsi" w:hAnsiTheme="majorHAnsi" w:cstheme="majorHAnsi"/>
          <w:sz w:val="23"/>
          <w:szCs w:val="23"/>
        </w:rPr>
        <w:t>policies;</w:t>
      </w:r>
    </w:p>
    <w:p w14:paraId="5EC92379" w14:textId="5C872B41" w:rsidR="00C27005" w:rsidRPr="00603269" w:rsidRDefault="00C27005" w:rsidP="00BC5748">
      <w:pPr>
        <w:pStyle w:val="ListParagraph"/>
        <w:widowControl w:val="0"/>
        <w:numPr>
          <w:ilvl w:val="1"/>
          <w:numId w:val="21"/>
        </w:numPr>
        <w:tabs>
          <w:tab w:val="left" w:pos="559"/>
          <w:tab w:val="left" w:pos="560"/>
        </w:tabs>
        <w:autoSpaceDE w:val="0"/>
        <w:autoSpaceDN w:val="0"/>
        <w:ind w:left="562" w:right="864"/>
        <w:contextualSpacing w:val="0"/>
        <w:rPr>
          <w:rFonts w:asciiTheme="majorHAnsi" w:hAnsiTheme="majorHAnsi" w:cstheme="majorHAnsi"/>
          <w:sz w:val="23"/>
          <w:szCs w:val="23"/>
        </w:rPr>
      </w:pPr>
      <w:r w:rsidRPr="00603269">
        <w:rPr>
          <w:rFonts w:asciiTheme="majorHAnsi" w:hAnsiTheme="majorHAnsi" w:cstheme="majorHAnsi"/>
          <w:sz w:val="23"/>
          <w:szCs w:val="23"/>
        </w:rPr>
        <w:t>E</w:t>
      </w:r>
      <w:r w:rsidR="004B7647" w:rsidRPr="00603269">
        <w:rPr>
          <w:rFonts w:asciiTheme="majorHAnsi" w:hAnsiTheme="majorHAnsi" w:cstheme="majorHAnsi"/>
          <w:sz w:val="23"/>
          <w:szCs w:val="23"/>
        </w:rPr>
        <w:t>valuate</w:t>
      </w:r>
      <w:r w:rsidR="004B7647" w:rsidRPr="00603269">
        <w:rPr>
          <w:rFonts w:asciiTheme="majorHAnsi" w:hAnsiTheme="majorHAnsi" w:cstheme="majorHAnsi"/>
          <w:spacing w:val="-4"/>
          <w:sz w:val="23"/>
          <w:szCs w:val="23"/>
        </w:rPr>
        <w:t xml:space="preserve"> </w:t>
      </w:r>
      <w:r w:rsidRPr="00603269">
        <w:rPr>
          <w:rFonts w:asciiTheme="majorHAnsi" w:hAnsiTheme="majorHAnsi" w:cstheme="majorHAnsi"/>
          <w:spacing w:val="-4"/>
          <w:sz w:val="23"/>
          <w:szCs w:val="23"/>
        </w:rPr>
        <w:t xml:space="preserve">and analyze </w:t>
      </w:r>
      <w:r w:rsidR="004B7647" w:rsidRPr="00603269">
        <w:rPr>
          <w:rFonts w:asciiTheme="majorHAnsi" w:hAnsiTheme="majorHAnsi" w:cstheme="majorHAnsi"/>
          <w:sz w:val="23"/>
          <w:szCs w:val="23"/>
        </w:rPr>
        <w:t>complex</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programs</w:t>
      </w:r>
      <w:r w:rsidR="004B7647" w:rsidRPr="00603269">
        <w:rPr>
          <w:rFonts w:asciiTheme="majorHAnsi" w:hAnsiTheme="majorHAnsi" w:cstheme="majorHAnsi"/>
          <w:spacing w:val="-1"/>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operations</w:t>
      </w:r>
      <w:r w:rsidRPr="00603269">
        <w:rPr>
          <w:rFonts w:asciiTheme="majorHAnsi" w:hAnsiTheme="majorHAnsi" w:cstheme="majorHAnsi"/>
          <w:sz w:val="23"/>
          <w:szCs w:val="23"/>
        </w:rPr>
        <w:t>,</w:t>
      </w:r>
      <w:r w:rsidRPr="00603269">
        <w:rPr>
          <w:rFonts w:asciiTheme="majorHAnsi" w:hAnsiTheme="majorHAnsi" w:cstheme="majorHAnsi"/>
          <w:spacing w:val="-4"/>
          <w:sz w:val="23"/>
          <w:szCs w:val="23"/>
        </w:rPr>
        <w:t xml:space="preserve"> </w:t>
      </w:r>
      <w:r w:rsidR="004B7647" w:rsidRPr="00603269">
        <w:rPr>
          <w:rFonts w:asciiTheme="majorHAnsi" w:hAnsiTheme="majorHAnsi" w:cstheme="majorHAnsi"/>
          <w:sz w:val="23"/>
          <w:szCs w:val="23"/>
        </w:rPr>
        <w:t>assess</w:t>
      </w:r>
      <w:r w:rsidR="004B7647" w:rsidRPr="00603269">
        <w:rPr>
          <w:rFonts w:asciiTheme="majorHAnsi" w:hAnsiTheme="majorHAnsi" w:cstheme="majorHAnsi"/>
          <w:spacing w:val="-4"/>
          <w:sz w:val="23"/>
          <w:szCs w:val="23"/>
        </w:rPr>
        <w:t xml:space="preserve"> </w:t>
      </w:r>
      <w:r w:rsidR="004B7647" w:rsidRPr="00603269">
        <w:rPr>
          <w:rFonts w:asciiTheme="majorHAnsi" w:hAnsiTheme="majorHAnsi" w:cstheme="majorHAnsi"/>
          <w:sz w:val="23"/>
          <w:szCs w:val="23"/>
        </w:rPr>
        <w:t>results</w:t>
      </w:r>
      <w:r w:rsidRPr="00603269">
        <w:rPr>
          <w:rFonts w:asciiTheme="majorHAnsi" w:hAnsiTheme="majorHAnsi" w:cstheme="majorHAnsi"/>
          <w:sz w:val="23"/>
          <w:szCs w:val="23"/>
        </w:rPr>
        <w:t>,</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and</w:t>
      </w:r>
      <w:r w:rsidRPr="00603269">
        <w:rPr>
          <w:rFonts w:asciiTheme="majorHAnsi" w:hAnsiTheme="majorHAnsi" w:cstheme="majorHAnsi"/>
          <w:sz w:val="23"/>
          <w:szCs w:val="23"/>
        </w:rPr>
        <w:t xml:space="preserve"> </w:t>
      </w:r>
      <w:r w:rsidR="004B7647" w:rsidRPr="00603269">
        <w:rPr>
          <w:rFonts w:asciiTheme="majorHAnsi" w:hAnsiTheme="majorHAnsi" w:cstheme="majorHAnsi"/>
          <w:spacing w:val="-58"/>
          <w:sz w:val="23"/>
          <w:szCs w:val="23"/>
        </w:rPr>
        <w:t xml:space="preserve"> </w:t>
      </w:r>
      <w:r w:rsidR="004B7647" w:rsidRPr="00603269">
        <w:rPr>
          <w:rFonts w:asciiTheme="majorHAnsi" w:hAnsiTheme="majorHAnsi" w:cstheme="majorHAnsi"/>
          <w:sz w:val="23"/>
          <w:szCs w:val="23"/>
        </w:rPr>
        <w:t>then</w:t>
      </w:r>
      <w:r w:rsidR="004B7647" w:rsidRPr="00603269">
        <w:rPr>
          <w:rFonts w:asciiTheme="majorHAnsi" w:hAnsiTheme="majorHAnsi" w:cstheme="majorHAnsi"/>
          <w:spacing w:val="-2"/>
          <w:sz w:val="23"/>
          <w:szCs w:val="23"/>
        </w:rPr>
        <w:t xml:space="preserve"> </w:t>
      </w:r>
      <w:r w:rsidR="004B7647" w:rsidRPr="00603269">
        <w:rPr>
          <w:rFonts w:asciiTheme="majorHAnsi" w:hAnsiTheme="majorHAnsi" w:cstheme="majorHAnsi"/>
          <w:sz w:val="23"/>
          <w:szCs w:val="23"/>
        </w:rPr>
        <w:t>implement</w:t>
      </w:r>
      <w:r w:rsidR="004B7647" w:rsidRPr="00603269">
        <w:rPr>
          <w:rFonts w:asciiTheme="majorHAnsi" w:hAnsiTheme="majorHAnsi" w:cstheme="majorHAnsi"/>
          <w:spacing w:val="-2"/>
          <w:sz w:val="23"/>
          <w:szCs w:val="23"/>
        </w:rPr>
        <w:t xml:space="preserve"> </w:t>
      </w:r>
      <w:r w:rsidR="004B7647" w:rsidRPr="00603269">
        <w:rPr>
          <w:rFonts w:asciiTheme="majorHAnsi" w:hAnsiTheme="majorHAnsi" w:cstheme="majorHAnsi"/>
          <w:sz w:val="23"/>
          <w:szCs w:val="23"/>
        </w:rPr>
        <w:t>recommendations</w:t>
      </w:r>
      <w:r w:rsidR="004B7647" w:rsidRPr="00603269">
        <w:rPr>
          <w:rFonts w:asciiTheme="majorHAnsi" w:hAnsiTheme="majorHAnsi" w:cstheme="majorHAnsi"/>
          <w:spacing w:val="-1"/>
          <w:sz w:val="23"/>
          <w:szCs w:val="23"/>
        </w:rPr>
        <w:t xml:space="preserve"> </w:t>
      </w:r>
      <w:r w:rsidR="004B7647" w:rsidRPr="00603269">
        <w:rPr>
          <w:rFonts w:asciiTheme="majorHAnsi" w:hAnsiTheme="majorHAnsi" w:cstheme="majorHAnsi"/>
          <w:sz w:val="23"/>
          <w:szCs w:val="23"/>
        </w:rPr>
        <w:t>for</w:t>
      </w:r>
      <w:r w:rsidR="004B7647" w:rsidRPr="00603269">
        <w:rPr>
          <w:rFonts w:asciiTheme="majorHAnsi" w:hAnsiTheme="majorHAnsi" w:cstheme="majorHAnsi"/>
          <w:spacing w:val="-2"/>
          <w:sz w:val="23"/>
          <w:szCs w:val="23"/>
        </w:rPr>
        <w:t xml:space="preserve"> </w:t>
      </w:r>
      <w:r w:rsidR="004B7647" w:rsidRPr="00603269">
        <w:rPr>
          <w:rFonts w:asciiTheme="majorHAnsi" w:hAnsiTheme="majorHAnsi" w:cstheme="majorHAnsi"/>
          <w:sz w:val="23"/>
          <w:szCs w:val="23"/>
        </w:rPr>
        <w:t>improvements;</w:t>
      </w:r>
    </w:p>
    <w:p w14:paraId="0ECE00B6" w14:textId="07375CDF" w:rsidR="00C27005" w:rsidRPr="00603269" w:rsidRDefault="00C27005" w:rsidP="00BC5748">
      <w:pPr>
        <w:pStyle w:val="ListParagraph"/>
        <w:widowControl w:val="0"/>
        <w:numPr>
          <w:ilvl w:val="1"/>
          <w:numId w:val="21"/>
        </w:numPr>
        <w:tabs>
          <w:tab w:val="left" w:pos="559"/>
          <w:tab w:val="left" w:pos="560"/>
        </w:tabs>
        <w:autoSpaceDE w:val="0"/>
        <w:autoSpaceDN w:val="0"/>
        <w:ind w:left="562" w:right="864"/>
        <w:contextualSpacing w:val="0"/>
        <w:rPr>
          <w:rFonts w:asciiTheme="majorHAnsi" w:hAnsiTheme="majorHAnsi" w:cstheme="majorHAnsi"/>
          <w:sz w:val="23"/>
          <w:szCs w:val="23"/>
        </w:rPr>
      </w:pPr>
      <w:r w:rsidRPr="00603269">
        <w:rPr>
          <w:rFonts w:asciiTheme="majorHAnsi" w:hAnsiTheme="majorHAnsi" w:cstheme="majorHAnsi"/>
          <w:sz w:val="23"/>
          <w:szCs w:val="23"/>
        </w:rPr>
        <w:t>P</w:t>
      </w:r>
      <w:r w:rsidR="004B7647" w:rsidRPr="00603269">
        <w:rPr>
          <w:rFonts w:asciiTheme="majorHAnsi" w:hAnsiTheme="majorHAnsi" w:cstheme="majorHAnsi"/>
          <w:sz w:val="23"/>
          <w:szCs w:val="23"/>
        </w:rPr>
        <w:t>lan,</w:t>
      </w:r>
      <w:r w:rsidR="004B7647" w:rsidRPr="00603269">
        <w:rPr>
          <w:rFonts w:asciiTheme="majorHAnsi" w:hAnsiTheme="majorHAnsi" w:cstheme="majorHAnsi"/>
          <w:spacing w:val="-4"/>
          <w:sz w:val="23"/>
          <w:szCs w:val="23"/>
        </w:rPr>
        <w:t xml:space="preserve"> </w:t>
      </w:r>
      <w:r w:rsidR="004B7647" w:rsidRPr="00603269">
        <w:rPr>
          <w:rFonts w:asciiTheme="majorHAnsi" w:hAnsiTheme="majorHAnsi" w:cstheme="majorHAnsi"/>
          <w:sz w:val="23"/>
          <w:szCs w:val="23"/>
        </w:rPr>
        <w:t>manage,</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review</w:t>
      </w:r>
      <w:r w:rsidR="004B7647" w:rsidRPr="00603269">
        <w:rPr>
          <w:rFonts w:asciiTheme="majorHAnsi" w:hAnsiTheme="majorHAnsi" w:cstheme="majorHAnsi"/>
          <w:spacing w:val="-4"/>
          <w:sz w:val="23"/>
          <w:szCs w:val="23"/>
        </w:rPr>
        <w:t xml:space="preserve"> </w:t>
      </w:r>
      <w:r w:rsidR="004B7647" w:rsidRPr="00603269">
        <w:rPr>
          <w:rFonts w:asciiTheme="majorHAnsi" w:hAnsiTheme="majorHAnsi" w:cstheme="majorHAnsi"/>
          <w:sz w:val="23"/>
          <w:szCs w:val="23"/>
        </w:rPr>
        <w:t>the</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technical</w:t>
      </w:r>
      <w:r w:rsidR="004B7647" w:rsidRPr="00603269">
        <w:rPr>
          <w:rFonts w:asciiTheme="majorHAnsi" w:hAnsiTheme="majorHAnsi" w:cstheme="majorHAnsi"/>
          <w:spacing w:val="-4"/>
          <w:sz w:val="23"/>
          <w:szCs w:val="23"/>
        </w:rPr>
        <w:t xml:space="preserve"> </w:t>
      </w:r>
      <w:r w:rsidR="004B7647" w:rsidRPr="00603269">
        <w:rPr>
          <w:rFonts w:asciiTheme="majorHAnsi" w:hAnsiTheme="majorHAnsi" w:cstheme="majorHAnsi"/>
          <w:sz w:val="23"/>
          <w:szCs w:val="23"/>
        </w:rPr>
        <w:t>work</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of</w:t>
      </w:r>
      <w:r w:rsidR="004B7647" w:rsidRPr="00603269">
        <w:rPr>
          <w:rFonts w:asciiTheme="majorHAnsi" w:hAnsiTheme="majorHAnsi" w:cstheme="majorHAnsi"/>
          <w:spacing w:val="3"/>
          <w:sz w:val="23"/>
          <w:szCs w:val="23"/>
        </w:rPr>
        <w:t xml:space="preserve"> </w:t>
      </w:r>
      <w:r w:rsidR="004B7647" w:rsidRPr="00603269">
        <w:rPr>
          <w:rFonts w:asciiTheme="majorHAnsi" w:hAnsiTheme="majorHAnsi" w:cstheme="majorHAnsi"/>
          <w:sz w:val="23"/>
          <w:szCs w:val="23"/>
        </w:rPr>
        <w:t>s</w:t>
      </w:r>
      <w:r w:rsidRPr="00603269">
        <w:rPr>
          <w:rFonts w:asciiTheme="majorHAnsi" w:hAnsiTheme="majorHAnsi" w:cstheme="majorHAnsi"/>
          <w:sz w:val="23"/>
          <w:szCs w:val="23"/>
        </w:rPr>
        <w:t>taff</w:t>
      </w:r>
      <w:r w:rsidR="004B7647" w:rsidRPr="00603269">
        <w:rPr>
          <w:rFonts w:asciiTheme="majorHAnsi" w:hAnsiTheme="majorHAnsi" w:cstheme="majorHAnsi"/>
          <w:sz w:val="23"/>
          <w:szCs w:val="23"/>
        </w:rPr>
        <w:t>;</w:t>
      </w:r>
    </w:p>
    <w:p w14:paraId="34D43ED2" w14:textId="573E1981" w:rsidR="00C27005" w:rsidRPr="00603269" w:rsidRDefault="00C27005" w:rsidP="00BC5748">
      <w:pPr>
        <w:pStyle w:val="ListParagraph"/>
        <w:widowControl w:val="0"/>
        <w:numPr>
          <w:ilvl w:val="1"/>
          <w:numId w:val="21"/>
        </w:numPr>
        <w:tabs>
          <w:tab w:val="left" w:pos="559"/>
          <w:tab w:val="left" w:pos="560"/>
        </w:tabs>
        <w:autoSpaceDE w:val="0"/>
        <w:autoSpaceDN w:val="0"/>
        <w:ind w:left="562" w:right="864"/>
        <w:contextualSpacing w:val="0"/>
        <w:rPr>
          <w:rFonts w:asciiTheme="majorHAnsi" w:hAnsiTheme="majorHAnsi" w:cstheme="majorHAnsi"/>
          <w:sz w:val="23"/>
          <w:szCs w:val="23"/>
        </w:rPr>
      </w:pPr>
      <w:r w:rsidRPr="00603269">
        <w:rPr>
          <w:rFonts w:asciiTheme="majorHAnsi" w:hAnsiTheme="majorHAnsi" w:cstheme="majorHAnsi"/>
          <w:sz w:val="23"/>
          <w:szCs w:val="23"/>
        </w:rPr>
        <w:t>E</w:t>
      </w:r>
      <w:r w:rsidR="004B7647" w:rsidRPr="00603269">
        <w:rPr>
          <w:rFonts w:asciiTheme="majorHAnsi" w:hAnsiTheme="majorHAnsi" w:cstheme="majorHAnsi"/>
          <w:sz w:val="23"/>
          <w:szCs w:val="23"/>
        </w:rPr>
        <w:t xml:space="preserve">stablish and maintain effective working relationships with </w:t>
      </w:r>
      <w:r w:rsidRPr="00603269">
        <w:rPr>
          <w:rFonts w:asciiTheme="majorHAnsi" w:hAnsiTheme="majorHAnsi" w:cstheme="majorHAnsi"/>
          <w:sz w:val="23"/>
          <w:szCs w:val="23"/>
        </w:rPr>
        <w:t xml:space="preserve">the Commissioners, </w:t>
      </w:r>
      <w:r w:rsidR="004B7647" w:rsidRPr="00603269">
        <w:rPr>
          <w:rFonts w:asciiTheme="majorHAnsi" w:hAnsiTheme="majorHAnsi" w:cstheme="majorHAnsi"/>
          <w:sz w:val="23"/>
          <w:szCs w:val="23"/>
        </w:rPr>
        <w:t>all levels o</w:t>
      </w:r>
      <w:r w:rsidRPr="00603269">
        <w:rPr>
          <w:rFonts w:asciiTheme="majorHAnsi" w:hAnsiTheme="majorHAnsi" w:cstheme="majorHAnsi"/>
          <w:sz w:val="23"/>
          <w:szCs w:val="23"/>
        </w:rPr>
        <w:t xml:space="preserve">f </w:t>
      </w:r>
      <w:r w:rsidR="004B7647" w:rsidRPr="00603269">
        <w:rPr>
          <w:rFonts w:asciiTheme="majorHAnsi" w:hAnsiTheme="majorHAnsi" w:cstheme="majorHAnsi"/>
          <w:sz w:val="23"/>
          <w:szCs w:val="23"/>
        </w:rPr>
        <w:t>management</w:t>
      </w:r>
      <w:r w:rsidRPr="00603269">
        <w:rPr>
          <w:rFonts w:asciiTheme="majorHAnsi" w:hAnsiTheme="majorHAnsi" w:cstheme="majorHAnsi"/>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1"/>
          <w:sz w:val="23"/>
          <w:szCs w:val="23"/>
        </w:rPr>
        <w:t xml:space="preserve"> </w:t>
      </w:r>
      <w:r w:rsidR="004B7647" w:rsidRPr="00603269">
        <w:rPr>
          <w:rFonts w:asciiTheme="majorHAnsi" w:hAnsiTheme="majorHAnsi" w:cstheme="majorHAnsi"/>
          <w:sz w:val="23"/>
          <w:szCs w:val="23"/>
        </w:rPr>
        <w:t>outside</w:t>
      </w:r>
      <w:r w:rsidR="004B7647" w:rsidRPr="00603269">
        <w:rPr>
          <w:rFonts w:asciiTheme="majorHAnsi" w:hAnsiTheme="majorHAnsi" w:cstheme="majorHAnsi"/>
          <w:spacing w:val="-2"/>
          <w:sz w:val="23"/>
          <w:szCs w:val="23"/>
        </w:rPr>
        <w:t xml:space="preserve"> </w:t>
      </w:r>
      <w:r w:rsidR="004B7647" w:rsidRPr="00603269">
        <w:rPr>
          <w:rFonts w:asciiTheme="majorHAnsi" w:hAnsiTheme="majorHAnsi" w:cstheme="majorHAnsi"/>
          <w:sz w:val="23"/>
          <w:szCs w:val="23"/>
        </w:rPr>
        <w:t>organizations</w:t>
      </w:r>
      <w:r w:rsidRPr="00603269">
        <w:rPr>
          <w:rFonts w:asciiTheme="majorHAnsi" w:hAnsiTheme="majorHAnsi" w:cstheme="majorHAnsi"/>
          <w:spacing w:val="-2"/>
          <w:sz w:val="23"/>
          <w:szCs w:val="23"/>
        </w:rPr>
        <w:t>;</w:t>
      </w:r>
    </w:p>
    <w:p w14:paraId="389595D2" w14:textId="77777777" w:rsidR="00C27005" w:rsidRPr="00603269" w:rsidRDefault="004B7647" w:rsidP="00BC5748">
      <w:pPr>
        <w:pStyle w:val="ListParagraph"/>
        <w:widowControl w:val="0"/>
        <w:numPr>
          <w:ilvl w:val="1"/>
          <w:numId w:val="21"/>
        </w:numPr>
        <w:tabs>
          <w:tab w:val="left" w:pos="559"/>
          <w:tab w:val="left" w:pos="560"/>
        </w:tabs>
        <w:autoSpaceDE w:val="0"/>
        <w:autoSpaceDN w:val="0"/>
        <w:ind w:left="562" w:right="864"/>
        <w:contextualSpacing w:val="0"/>
        <w:rPr>
          <w:rFonts w:asciiTheme="majorHAnsi" w:hAnsiTheme="majorHAnsi" w:cstheme="majorHAnsi"/>
          <w:sz w:val="23"/>
          <w:szCs w:val="23"/>
        </w:rPr>
      </w:pPr>
      <w:r w:rsidRPr="00603269">
        <w:rPr>
          <w:rFonts w:asciiTheme="majorHAnsi" w:hAnsiTheme="majorHAnsi" w:cstheme="majorHAnsi"/>
          <w:sz w:val="23"/>
          <w:szCs w:val="23"/>
        </w:rPr>
        <w:t>Knowledge</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of</w:t>
      </w:r>
      <w:r w:rsidRPr="00603269">
        <w:rPr>
          <w:rFonts w:asciiTheme="majorHAnsi" w:hAnsiTheme="majorHAnsi" w:cstheme="majorHAnsi"/>
          <w:spacing w:val="-4"/>
          <w:sz w:val="23"/>
          <w:szCs w:val="23"/>
        </w:rPr>
        <w:t xml:space="preserve"> </w:t>
      </w:r>
      <w:r w:rsidRPr="00603269">
        <w:rPr>
          <w:rFonts w:asciiTheme="majorHAnsi" w:hAnsiTheme="majorHAnsi" w:cstheme="majorHAnsi"/>
          <w:sz w:val="23"/>
          <w:szCs w:val="23"/>
        </w:rPr>
        <w:t>theories,</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principles,</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practices,</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program</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areas</w:t>
      </w:r>
      <w:r w:rsidRPr="00603269">
        <w:rPr>
          <w:rFonts w:asciiTheme="majorHAnsi" w:hAnsiTheme="majorHAnsi" w:cstheme="majorHAnsi"/>
          <w:spacing w:val="-3"/>
          <w:sz w:val="23"/>
          <w:szCs w:val="23"/>
        </w:rPr>
        <w:t xml:space="preserve"> </w:t>
      </w:r>
      <w:r w:rsidRPr="00603269">
        <w:rPr>
          <w:rFonts w:asciiTheme="majorHAnsi" w:hAnsiTheme="majorHAnsi" w:cstheme="majorHAnsi"/>
          <w:sz w:val="23"/>
          <w:szCs w:val="23"/>
        </w:rPr>
        <w:t>related</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to</w:t>
      </w:r>
      <w:r w:rsidRPr="00603269">
        <w:rPr>
          <w:rFonts w:asciiTheme="majorHAnsi" w:hAnsiTheme="majorHAnsi" w:cstheme="majorHAnsi"/>
          <w:spacing w:val="-6"/>
          <w:sz w:val="23"/>
          <w:szCs w:val="23"/>
        </w:rPr>
        <w:t xml:space="preserve"> </w:t>
      </w:r>
      <w:r w:rsidRPr="00603269">
        <w:rPr>
          <w:rFonts w:asciiTheme="majorHAnsi" w:hAnsiTheme="majorHAnsi" w:cstheme="majorHAnsi"/>
          <w:sz w:val="23"/>
          <w:szCs w:val="23"/>
        </w:rPr>
        <w:t>investigations;</w:t>
      </w:r>
    </w:p>
    <w:p w14:paraId="692D7207" w14:textId="77DE51E2" w:rsidR="00C27005" w:rsidRPr="00FE1BE1" w:rsidRDefault="004B7647" w:rsidP="00BC5748">
      <w:pPr>
        <w:pStyle w:val="ListParagraph"/>
        <w:widowControl w:val="0"/>
        <w:numPr>
          <w:ilvl w:val="1"/>
          <w:numId w:val="21"/>
        </w:numPr>
        <w:tabs>
          <w:tab w:val="left" w:pos="559"/>
          <w:tab w:val="left" w:pos="560"/>
        </w:tabs>
        <w:autoSpaceDE w:val="0"/>
        <w:autoSpaceDN w:val="0"/>
        <w:ind w:left="562" w:right="864"/>
        <w:contextualSpacing w:val="0"/>
        <w:rPr>
          <w:rStyle w:val="pslongeditbox1"/>
          <w:rFonts w:asciiTheme="majorHAnsi" w:hAnsiTheme="majorHAnsi" w:cstheme="majorHAnsi"/>
          <w:color w:val="auto"/>
          <w:sz w:val="23"/>
          <w:szCs w:val="23"/>
        </w:rPr>
      </w:pPr>
      <w:r w:rsidRPr="00603269">
        <w:rPr>
          <w:rFonts w:asciiTheme="majorHAnsi" w:hAnsiTheme="majorHAnsi" w:cstheme="majorHAnsi"/>
          <w:sz w:val="23"/>
          <w:szCs w:val="23"/>
        </w:rPr>
        <w:t>Demonstrated</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skills</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abilities</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demonstrating</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discretion</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and</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judgment</w:t>
      </w:r>
      <w:r w:rsidRPr="00603269">
        <w:rPr>
          <w:rFonts w:asciiTheme="majorHAnsi" w:hAnsiTheme="majorHAnsi" w:cstheme="majorHAnsi"/>
          <w:spacing w:val="-7"/>
          <w:sz w:val="23"/>
          <w:szCs w:val="23"/>
        </w:rPr>
        <w:t xml:space="preserve"> </w:t>
      </w:r>
      <w:r w:rsidRPr="00603269">
        <w:rPr>
          <w:rFonts w:asciiTheme="majorHAnsi" w:hAnsiTheme="majorHAnsi" w:cstheme="majorHAnsi"/>
          <w:sz w:val="23"/>
          <w:szCs w:val="23"/>
        </w:rPr>
        <w:t>in</w:t>
      </w:r>
      <w:r w:rsidRPr="00603269">
        <w:rPr>
          <w:rFonts w:asciiTheme="majorHAnsi" w:hAnsiTheme="majorHAnsi" w:cstheme="majorHAnsi"/>
          <w:spacing w:val="-5"/>
          <w:sz w:val="23"/>
          <w:szCs w:val="23"/>
        </w:rPr>
        <w:t xml:space="preserve"> </w:t>
      </w:r>
      <w:r w:rsidRPr="00603269">
        <w:rPr>
          <w:rFonts w:asciiTheme="majorHAnsi" w:hAnsiTheme="majorHAnsi" w:cstheme="majorHAnsi"/>
          <w:sz w:val="23"/>
          <w:szCs w:val="23"/>
        </w:rPr>
        <w:t>handlin</w:t>
      </w:r>
      <w:r w:rsidR="00FE1BE1">
        <w:rPr>
          <w:rFonts w:asciiTheme="majorHAnsi" w:hAnsiTheme="majorHAnsi" w:cstheme="majorHAnsi"/>
          <w:sz w:val="23"/>
          <w:szCs w:val="23"/>
        </w:rPr>
        <w:t xml:space="preserve">g </w:t>
      </w:r>
      <w:r w:rsidRPr="00603269">
        <w:rPr>
          <w:rFonts w:asciiTheme="majorHAnsi" w:hAnsiTheme="majorHAnsi" w:cstheme="majorHAnsi"/>
          <w:sz w:val="23"/>
          <w:szCs w:val="23"/>
        </w:rPr>
        <w:t>sensitive,</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confidential matters</w:t>
      </w:r>
      <w:r w:rsidRPr="00603269">
        <w:rPr>
          <w:rFonts w:asciiTheme="majorHAnsi" w:hAnsiTheme="majorHAnsi" w:cstheme="majorHAnsi"/>
          <w:spacing w:val="-1"/>
          <w:sz w:val="23"/>
          <w:szCs w:val="23"/>
        </w:rPr>
        <w:t xml:space="preserve"> </w:t>
      </w:r>
      <w:r w:rsidRPr="00603269">
        <w:rPr>
          <w:rFonts w:asciiTheme="majorHAnsi" w:hAnsiTheme="majorHAnsi" w:cstheme="majorHAnsi"/>
          <w:sz w:val="23"/>
          <w:szCs w:val="23"/>
        </w:rPr>
        <w:t>successfully</w:t>
      </w:r>
      <w:r w:rsidR="00FE1BE1">
        <w:rPr>
          <w:rFonts w:asciiTheme="majorHAnsi" w:hAnsiTheme="majorHAnsi" w:cstheme="majorHAnsi"/>
          <w:sz w:val="23"/>
          <w:szCs w:val="23"/>
        </w:rPr>
        <w:t>.</w:t>
      </w:r>
    </w:p>
    <w:p w14:paraId="41B57BF5" w14:textId="77777777" w:rsidR="00FE1BE1" w:rsidRDefault="00FE1BE1" w:rsidP="00C27005">
      <w:pPr>
        <w:pStyle w:val="ListParagraph"/>
        <w:widowControl w:val="0"/>
        <w:tabs>
          <w:tab w:val="left" w:pos="559"/>
          <w:tab w:val="left" w:pos="560"/>
        </w:tabs>
        <w:autoSpaceDE w:val="0"/>
        <w:autoSpaceDN w:val="0"/>
        <w:ind w:left="-720" w:right="549"/>
        <w:contextualSpacing w:val="0"/>
        <w:rPr>
          <w:rFonts w:asciiTheme="majorHAnsi" w:hAnsiTheme="majorHAnsi" w:cstheme="majorHAnsi"/>
          <w:b/>
          <w:sz w:val="23"/>
          <w:szCs w:val="23"/>
          <w:u w:val="single"/>
        </w:rPr>
      </w:pPr>
    </w:p>
    <w:p w14:paraId="348BFD30" w14:textId="1CC59F91" w:rsidR="00982040" w:rsidRPr="00BC5748" w:rsidRDefault="00CB7003" w:rsidP="00BC5748">
      <w:pPr>
        <w:widowControl w:val="0"/>
        <w:tabs>
          <w:tab w:val="left" w:pos="559"/>
          <w:tab w:val="left" w:pos="560"/>
        </w:tabs>
        <w:autoSpaceDE w:val="0"/>
        <w:autoSpaceDN w:val="0"/>
        <w:ind w:left="202" w:right="864"/>
        <w:rPr>
          <w:rFonts w:asciiTheme="majorHAnsi" w:hAnsiTheme="majorHAnsi" w:cstheme="majorHAnsi"/>
          <w:sz w:val="23"/>
          <w:szCs w:val="23"/>
        </w:rPr>
      </w:pPr>
      <w:r w:rsidRPr="00BC5748">
        <w:rPr>
          <w:rFonts w:asciiTheme="majorHAnsi" w:hAnsiTheme="majorHAnsi" w:cstheme="majorHAnsi"/>
          <w:b/>
          <w:sz w:val="23"/>
          <w:szCs w:val="23"/>
          <w:u w:val="single"/>
        </w:rPr>
        <w:t>Education</w:t>
      </w:r>
      <w:r w:rsidR="003C72BE" w:rsidRPr="00BC5748">
        <w:rPr>
          <w:rFonts w:asciiTheme="majorHAnsi" w:hAnsiTheme="majorHAnsi" w:cstheme="majorHAnsi"/>
          <w:b/>
          <w:sz w:val="23"/>
          <w:szCs w:val="23"/>
        </w:rPr>
        <w:t>:</w:t>
      </w:r>
      <w:r w:rsidR="00C27005" w:rsidRPr="00BC5748">
        <w:rPr>
          <w:rFonts w:asciiTheme="majorHAnsi" w:hAnsiTheme="majorHAnsi" w:cstheme="majorHAnsi"/>
          <w:b/>
          <w:sz w:val="23"/>
          <w:szCs w:val="23"/>
        </w:rPr>
        <w:t xml:space="preserve"> </w:t>
      </w:r>
      <w:r w:rsidR="004B7647" w:rsidRPr="00BC5748">
        <w:rPr>
          <w:rFonts w:asciiTheme="majorHAnsi" w:hAnsiTheme="majorHAnsi" w:cstheme="majorHAnsi"/>
          <w:spacing w:val="-1"/>
          <w:sz w:val="23"/>
          <w:szCs w:val="23"/>
        </w:rPr>
        <w:t>Bachelor’s</w:t>
      </w:r>
      <w:r w:rsidR="004B7647" w:rsidRPr="00BC5748">
        <w:rPr>
          <w:rFonts w:asciiTheme="majorHAnsi" w:hAnsiTheme="majorHAnsi" w:cstheme="majorHAnsi"/>
          <w:spacing w:val="-14"/>
          <w:sz w:val="23"/>
          <w:szCs w:val="23"/>
        </w:rPr>
        <w:t xml:space="preserve"> </w:t>
      </w:r>
      <w:r w:rsidR="004B7647" w:rsidRPr="00BC5748">
        <w:rPr>
          <w:rFonts w:asciiTheme="majorHAnsi" w:hAnsiTheme="majorHAnsi" w:cstheme="majorHAnsi"/>
          <w:spacing w:val="-1"/>
          <w:sz w:val="23"/>
          <w:szCs w:val="23"/>
        </w:rPr>
        <w:t>degree</w:t>
      </w:r>
      <w:r w:rsidR="004B7647" w:rsidRPr="00BC5748">
        <w:rPr>
          <w:rFonts w:asciiTheme="majorHAnsi" w:hAnsiTheme="majorHAnsi" w:cstheme="majorHAnsi"/>
          <w:spacing w:val="-13"/>
          <w:sz w:val="23"/>
          <w:szCs w:val="23"/>
        </w:rPr>
        <w:t xml:space="preserve"> </w:t>
      </w:r>
      <w:r w:rsidR="004B7647" w:rsidRPr="00BC5748">
        <w:rPr>
          <w:rFonts w:asciiTheme="majorHAnsi" w:hAnsiTheme="majorHAnsi" w:cstheme="majorHAnsi"/>
          <w:spacing w:val="-1"/>
          <w:sz w:val="23"/>
          <w:szCs w:val="23"/>
        </w:rPr>
        <w:t>in</w:t>
      </w:r>
      <w:r w:rsidR="004B7647" w:rsidRPr="00BC5748">
        <w:rPr>
          <w:rFonts w:asciiTheme="majorHAnsi" w:hAnsiTheme="majorHAnsi" w:cstheme="majorHAnsi"/>
          <w:spacing w:val="-13"/>
          <w:sz w:val="23"/>
          <w:szCs w:val="23"/>
        </w:rPr>
        <w:t xml:space="preserve"> </w:t>
      </w:r>
      <w:r w:rsidR="004B7647" w:rsidRPr="00BC5748">
        <w:rPr>
          <w:rFonts w:asciiTheme="majorHAnsi" w:hAnsiTheme="majorHAnsi" w:cstheme="majorHAnsi"/>
          <w:spacing w:val="-1"/>
          <w:sz w:val="23"/>
          <w:szCs w:val="23"/>
        </w:rPr>
        <w:t>Accounting,</w:t>
      </w:r>
      <w:r w:rsidR="004B7647" w:rsidRPr="00BC5748">
        <w:rPr>
          <w:rFonts w:asciiTheme="majorHAnsi" w:hAnsiTheme="majorHAnsi" w:cstheme="majorHAnsi"/>
          <w:spacing w:val="-13"/>
          <w:sz w:val="23"/>
          <w:szCs w:val="23"/>
        </w:rPr>
        <w:t xml:space="preserve"> </w:t>
      </w:r>
      <w:r w:rsidR="004B7647" w:rsidRPr="00BC5748">
        <w:rPr>
          <w:rFonts w:asciiTheme="majorHAnsi" w:hAnsiTheme="majorHAnsi" w:cstheme="majorHAnsi"/>
          <w:spacing w:val="-1"/>
          <w:sz w:val="23"/>
          <w:szCs w:val="23"/>
        </w:rPr>
        <w:t>Public</w:t>
      </w:r>
      <w:r w:rsidR="004B7647" w:rsidRPr="00BC5748">
        <w:rPr>
          <w:rFonts w:asciiTheme="majorHAnsi" w:hAnsiTheme="majorHAnsi" w:cstheme="majorHAnsi"/>
          <w:spacing w:val="-12"/>
          <w:sz w:val="23"/>
          <w:szCs w:val="23"/>
        </w:rPr>
        <w:t xml:space="preserve"> </w:t>
      </w:r>
      <w:r w:rsidR="004B7647" w:rsidRPr="00BC5748">
        <w:rPr>
          <w:rFonts w:asciiTheme="majorHAnsi" w:hAnsiTheme="majorHAnsi" w:cstheme="majorHAnsi"/>
          <w:spacing w:val="-1"/>
          <w:sz w:val="23"/>
          <w:szCs w:val="23"/>
        </w:rPr>
        <w:t>Administration,</w:t>
      </w:r>
      <w:r w:rsidR="004B7647" w:rsidRPr="00BC5748">
        <w:rPr>
          <w:rFonts w:asciiTheme="majorHAnsi" w:hAnsiTheme="majorHAnsi" w:cstheme="majorHAnsi"/>
          <w:spacing w:val="-14"/>
          <w:sz w:val="23"/>
          <w:szCs w:val="23"/>
        </w:rPr>
        <w:t xml:space="preserve"> </w:t>
      </w:r>
      <w:r w:rsidR="004B7647" w:rsidRPr="00BC5748">
        <w:rPr>
          <w:rFonts w:asciiTheme="majorHAnsi" w:hAnsiTheme="majorHAnsi" w:cstheme="majorHAnsi"/>
          <w:spacing w:val="-1"/>
          <w:sz w:val="23"/>
          <w:szCs w:val="23"/>
        </w:rPr>
        <w:t>Business</w:t>
      </w:r>
      <w:r w:rsidR="004B7647" w:rsidRPr="00BC5748">
        <w:rPr>
          <w:rFonts w:asciiTheme="majorHAnsi" w:hAnsiTheme="majorHAnsi" w:cstheme="majorHAnsi"/>
          <w:spacing w:val="-12"/>
          <w:sz w:val="23"/>
          <w:szCs w:val="23"/>
        </w:rPr>
        <w:t xml:space="preserve"> </w:t>
      </w:r>
      <w:r w:rsidR="00AF11F7" w:rsidRPr="00BC5748">
        <w:rPr>
          <w:rFonts w:asciiTheme="majorHAnsi" w:hAnsiTheme="majorHAnsi" w:cstheme="majorHAnsi"/>
          <w:spacing w:val="-1"/>
          <w:sz w:val="23"/>
          <w:szCs w:val="23"/>
        </w:rPr>
        <w:t>Management,</w:t>
      </w:r>
      <w:r w:rsidR="004B7647" w:rsidRPr="00BC5748">
        <w:rPr>
          <w:rFonts w:asciiTheme="majorHAnsi" w:hAnsiTheme="majorHAnsi" w:cstheme="majorHAnsi"/>
          <w:spacing w:val="-13"/>
          <w:sz w:val="23"/>
          <w:szCs w:val="23"/>
        </w:rPr>
        <w:t xml:space="preserve"> </w:t>
      </w:r>
      <w:r w:rsidR="004B7647" w:rsidRPr="00BC5748">
        <w:rPr>
          <w:rFonts w:asciiTheme="majorHAnsi" w:hAnsiTheme="majorHAnsi" w:cstheme="majorHAnsi"/>
          <w:sz w:val="23"/>
          <w:szCs w:val="23"/>
        </w:rPr>
        <w:t>or</w:t>
      </w:r>
      <w:r w:rsidR="004B7647" w:rsidRPr="00BC5748">
        <w:rPr>
          <w:rFonts w:asciiTheme="majorHAnsi" w:hAnsiTheme="majorHAnsi" w:cstheme="majorHAnsi"/>
          <w:spacing w:val="-12"/>
          <w:sz w:val="23"/>
          <w:szCs w:val="23"/>
        </w:rPr>
        <w:t xml:space="preserve"> </w:t>
      </w:r>
      <w:r w:rsidR="004B7647" w:rsidRPr="00BC5748">
        <w:rPr>
          <w:rFonts w:asciiTheme="majorHAnsi" w:hAnsiTheme="majorHAnsi" w:cstheme="majorHAnsi"/>
          <w:sz w:val="23"/>
          <w:szCs w:val="23"/>
        </w:rPr>
        <w:t>relate</w:t>
      </w:r>
      <w:r w:rsidR="00FE1BE1" w:rsidRPr="00BC5748">
        <w:rPr>
          <w:rFonts w:asciiTheme="majorHAnsi" w:hAnsiTheme="majorHAnsi" w:cstheme="majorHAnsi"/>
          <w:sz w:val="23"/>
          <w:szCs w:val="23"/>
        </w:rPr>
        <w:t xml:space="preserve">d </w:t>
      </w:r>
      <w:r w:rsidR="004B7647" w:rsidRPr="00BC5748">
        <w:rPr>
          <w:rFonts w:asciiTheme="majorHAnsi" w:hAnsiTheme="majorHAnsi" w:cstheme="majorHAnsi"/>
          <w:spacing w:val="-58"/>
          <w:sz w:val="23"/>
          <w:szCs w:val="23"/>
        </w:rPr>
        <w:t xml:space="preserve"> </w:t>
      </w:r>
      <w:r w:rsidR="004B7647" w:rsidRPr="00BC5748">
        <w:rPr>
          <w:rFonts w:asciiTheme="majorHAnsi" w:hAnsiTheme="majorHAnsi" w:cstheme="majorHAnsi"/>
          <w:sz w:val="23"/>
          <w:szCs w:val="23"/>
        </w:rPr>
        <w:t>field; CPA preferred</w:t>
      </w:r>
      <w:r w:rsidR="00FE1BE1" w:rsidRPr="00BC5748">
        <w:rPr>
          <w:rFonts w:asciiTheme="majorHAnsi" w:hAnsiTheme="majorHAnsi" w:cstheme="majorHAnsi"/>
          <w:sz w:val="23"/>
          <w:szCs w:val="23"/>
        </w:rPr>
        <w:t>.</w:t>
      </w:r>
    </w:p>
    <w:p w14:paraId="5A337196" w14:textId="0F69A9E0" w:rsidR="004B7647" w:rsidRPr="00603269" w:rsidRDefault="00C27005" w:rsidP="00BC5748">
      <w:pPr>
        <w:pStyle w:val="ListParagraph"/>
        <w:widowControl w:val="0"/>
        <w:tabs>
          <w:tab w:val="left" w:pos="559"/>
          <w:tab w:val="left" w:pos="560"/>
        </w:tabs>
        <w:autoSpaceDE w:val="0"/>
        <w:autoSpaceDN w:val="0"/>
        <w:ind w:left="202" w:right="864"/>
        <w:contextualSpacing w:val="0"/>
        <w:rPr>
          <w:rFonts w:asciiTheme="majorHAnsi" w:hAnsiTheme="majorHAnsi" w:cstheme="majorHAnsi"/>
          <w:sz w:val="23"/>
          <w:szCs w:val="23"/>
        </w:rPr>
      </w:pPr>
      <w:r w:rsidRPr="00603269">
        <w:rPr>
          <w:rFonts w:asciiTheme="majorHAnsi" w:hAnsiTheme="majorHAnsi" w:cstheme="majorHAnsi"/>
          <w:sz w:val="23"/>
          <w:szCs w:val="23"/>
        </w:rPr>
        <w:br/>
      </w:r>
      <w:r w:rsidR="00070F8F" w:rsidRPr="00603269">
        <w:rPr>
          <w:rFonts w:asciiTheme="majorHAnsi" w:hAnsiTheme="majorHAnsi" w:cstheme="majorHAnsi"/>
          <w:b/>
          <w:sz w:val="23"/>
          <w:szCs w:val="23"/>
          <w:u w:val="single"/>
        </w:rPr>
        <w:t>Location</w:t>
      </w:r>
      <w:r w:rsidR="00070F8F" w:rsidRPr="00603269">
        <w:rPr>
          <w:rFonts w:asciiTheme="majorHAnsi" w:hAnsiTheme="majorHAnsi" w:cstheme="majorHAnsi"/>
          <w:b/>
          <w:sz w:val="23"/>
          <w:szCs w:val="23"/>
        </w:rPr>
        <w:t xml:space="preserve">: </w:t>
      </w:r>
      <w:r w:rsidR="004B7647" w:rsidRPr="00603269">
        <w:rPr>
          <w:rFonts w:asciiTheme="majorHAnsi" w:hAnsiTheme="majorHAnsi" w:cstheme="majorHAnsi"/>
          <w:bCs/>
          <w:sz w:val="23"/>
          <w:szCs w:val="23"/>
        </w:rPr>
        <w:t>Laurel, MD</w:t>
      </w:r>
      <w:r w:rsidRPr="00603269">
        <w:rPr>
          <w:rFonts w:asciiTheme="majorHAnsi" w:hAnsiTheme="majorHAnsi" w:cstheme="majorHAnsi"/>
          <w:b/>
          <w:sz w:val="23"/>
          <w:szCs w:val="23"/>
        </w:rPr>
        <w:br/>
      </w:r>
      <w:r w:rsidRPr="00603269">
        <w:rPr>
          <w:rFonts w:asciiTheme="majorHAnsi" w:hAnsiTheme="majorHAnsi" w:cstheme="majorHAnsi"/>
          <w:b/>
          <w:sz w:val="23"/>
          <w:szCs w:val="23"/>
        </w:rPr>
        <w:br/>
      </w:r>
      <w:r w:rsidR="001C141F" w:rsidRPr="00603269">
        <w:rPr>
          <w:rFonts w:asciiTheme="majorHAnsi" w:hAnsiTheme="majorHAnsi" w:cstheme="majorHAnsi"/>
          <w:b/>
          <w:sz w:val="23"/>
          <w:szCs w:val="23"/>
          <w:u w:val="single"/>
        </w:rPr>
        <w:t>C</w:t>
      </w:r>
      <w:r w:rsidR="007B324C" w:rsidRPr="00603269">
        <w:rPr>
          <w:rFonts w:asciiTheme="majorHAnsi" w:hAnsiTheme="majorHAnsi" w:cstheme="majorHAnsi"/>
          <w:b/>
          <w:sz w:val="23"/>
          <w:szCs w:val="23"/>
          <w:u w:val="single"/>
        </w:rPr>
        <w:t>ompensation</w:t>
      </w:r>
      <w:r w:rsidR="007B324C" w:rsidRPr="00603269">
        <w:rPr>
          <w:rFonts w:asciiTheme="majorHAnsi" w:hAnsiTheme="majorHAnsi" w:cstheme="majorHAnsi"/>
          <w:b/>
          <w:sz w:val="23"/>
          <w:szCs w:val="23"/>
        </w:rPr>
        <w:t>:</w:t>
      </w:r>
      <w:r w:rsidR="0041166F" w:rsidRPr="00603269">
        <w:rPr>
          <w:rFonts w:asciiTheme="majorHAnsi" w:hAnsiTheme="majorHAnsi" w:cstheme="majorHAnsi"/>
          <w:b/>
          <w:sz w:val="23"/>
          <w:szCs w:val="23"/>
        </w:rPr>
        <w:t xml:space="preserve"> </w:t>
      </w:r>
      <w:r w:rsidR="007B324C" w:rsidRPr="00603269">
        <w:rPr>
          <w:rFonts w:asciiTheme="majorHAnsi" w:hAnsiTheme="majorHAnsi" w:cstheme="majorHAnsi"/>
          <w:sz w:val="23"/>
          <w:szCs w:val="23"/>
        </w:rPr>
        <w:t>To $</w:t>
      </w:r>
      <w:r w:rsidR="004B7647" w:rsidRPr="00603269">
        <w:rPr>
          <w:rFonts w:asciiTheme="majorHAnsi" w:hAnsiTheme="majorHAnsi" w:cstheme="majorHAnsi"/>
          <w:sz w:val="23"/>
          <w:szCs w:val="23"/>
        </w:rPr>
        <w:t>257,000</w:t>
      </w:r>
      <w:r w:rsidR="007B324C" w:rsidRPr="00603269">
        <w:rPr>
          <w:rFonts w:asciiTheme="majorHAnsi" w:hAnsiTheme="majorHAnsi" w:cstheme="majorHAnsi"/>
          <w:sz w:val="23"/>
          <w:szCs w:val="23"/>
        </w:rPr>
        <w:t xml:space="preserve"> plus </w:t>
      </w:r>
      <w:r w:rsidR="004B7647" w:rsidRPr="00603269">
        <w:rPr>
          <w:rFonts w:asciiTheme="majorHAnsi" w:hAnsiTheme="majorHAnsi" w:cstheme="majorHAnsi"/>
          <w:sz w:val="23"/>
          <w:szCs w:val="23"/>
        </w:rPr>
        <w:t>eligibility for performance</w:t>
      </w:r>
      <w:r w:rsidR="00DC2345">
        <w:rPr>
          <w:rFonts w:asciiTheme="majorHAnsi" w:hAnsiTheme="majorHAnsi" w:cstheme="majorHAnsi"/>
          <w:sz w:val="23"/>
          <w:szCs w:val="23"/>
        </w:rPr>
        <w:t>-</w:t>
      </w:r>
      <w:r w:rsidR="004B7647" w:rsidRPr="00603269">
        <w:rPr>
          <w:rFonts w:asciiTheme="majorHAnsi" w:hAnsiTheme="majorHAnsi" w:cstheme="majorHAnsi"/>
          <w:sz w:val="23"/>
          <w:szCs w:val="23"/>
        </w:rPr>
        <w:t xml:space="preserve">based bonus and </w:t>
      </w:r>
      <w:r w:rsidR="00FE1BE1">
        <w:rPr>
          <w:rFonts w:asciiTheme="majorHAnsi" w:hAnsiTheme="majorHAnsi" w:cstheme="majorHAnsi"/>
          <w:sz w:val="23"/>
          <w:szCs w:val="23"/>
        </w:rPr>
        <w:t xml:space="preserve">generous </w:t>
      </w:r>
      <w:r w:rsidR="003C72BE" w:rsidRPr="00603269">
        <w:rPr>
          <w:rFonts w:asciiTheme="majorHAnsi" w:hAnsiTheme="majorHAnsi" w:cstheme="majorHAnsi"/>
          <w:sz w:val="23"/>
          <w:szCs w:val="23"/>
        </w:rPr>
        <w:t>benefits package</w:t>
      </w:r>
      <w:r w:rsidR="009F0D9C" w:rsidRPr="00603269">
        <w:rPr>
          <w:rFonts w:asciiTheme="majorHAnsi" w:hAnsiTheme="majorHAnsi" w:cstheme="majorHAnsi"/>
          <w:sz w:val="23"/>
          <w:szCs w:val="23"/>
        </w:rPr>
        <w:t>.</w:t>
      </w:r>
      <w:r w:rsidR="003C72BE" w:rsidRPr="00603269">
        <w:rPr>
          <w:rFonts w:asciiTheme="majorHAnsi" w:hAnsiTheme="majorHAnsi" w:cstheme="majorHAnsi"/>
          <w:sz w:val="23"/>
          <w:szCs w:val="23"/>
        </w:rPr>
        <w:t xml:space="preserve">  </w:t>
      </w:r>
      <w:r w:rsidR="00646292" w:rsidRPr="00603269">
        <w:rPr>
          <w:rFonts w:asciiTheme="majorHAnsi" w:hAnsiTheme="majorHAnsi" w:cstheme="majorHAnsi"/>
          <w:sz w:val="23"/>
          <w:szCs w:val="23"/>
        </w:rPr>
        <w:br/>
      </w:r>
      <w:r w:rsidR="00646292" w:rsidRPr="00603269">
        <w:rPr>
          <w:rFonts w:asciiTheme="majorHAnsi" w:hAnsiTheme="majorHAnsi" w:cstheme="majorHAnsi"/>
          <w:sz w:val="23"/>
          <w:szCs w:val="23"/>
        </w:rPr>
        <w:br/>
      </w:r>
      <w:r w:rsidR="007B324C" w:rsidRPr="00603269">
        <w:rPr>
          <w:rFonts w:asciiTheme="majorHAnsi" w:hAnsiTheme="majorHAnsi" w:cstheme="majorHAnsi"/>
          <w:b/>
          <w:sz w:val="23"/>
          <w:szCs w:val="23"/>
          <w:u w:val="single"/>
        </w:rPr>
        <w:t>Citizenship</w:t>
      </w:r>
      <w:r w:rsidR="007B324C" w:rsidRPr="00603269">
        <w:rPr>
          <w:rFonts w:asciiTheme="majorHAnsi" w:hAnsiTheme="majorHAnsi" w:cstheme="majorHAnsi"/>
          <w:b/>
          <w:sz w:val="23"/>
          <w:szCs w:val="23"/>
        </w:rPr>
        <w:t>:</w:t>
      </w:r>
      <w:r w:rsidR="0041166F" w:rsidRPr="00603269">
        <w:rPr>
          <w:rFonts w:asciiTheme="majorHAnsi" w:hAnsiTheme="majorHAnsi" w:cstheme="majorHAnsi"/>
          <w:sz w:val="23"/>
          <w:szCs w:val="23"/>
        </w:rPr>
        <w:t xml:space="preserve"> </w:t>
      </w:r>
      <w:r w:rsidR="007B324C" w:rsidRPr="00603269">
        <w:rPr>
          <w:rFonts w:asciiTheme="majorHAnsi" w:hAnsiTheme="majorHAnsi" w:cstheme="majorHAnsi"/>
          <w:sz w:val="23"/>
          <w:szCs w:val="23"/>
        </w:rPr>
        <w:t>U.S. Citizenship required.</w:t>
      </w:r>
      <w:r w:rsidRPr="00603269">
        <w:rPr>
          <w:rFonts w:asciiTheme="majorHAnsi" w:hAnsiTheme="majorHAnsi" w:cstheme="majorHAnsi"/>
          <w:sz w:val="23"/>
          <w:szCs w:val="23"/>
        </w:rPr>
        <w:br/>
      </w:r>
      <w:r w:rsidRPr="00603269">
        <w:rPr>
          <w:rFonts w:asciiTheme="majorHAnsi" w:hAnsiTheme="majorHAnsi" w:cstheme="majorHAnsi"/>
          <w:sz w:val="23"/>
          <w:szCs w:val="23"/>
        </w:rPr>
        <w:br/>
      </w:r>
      <w:r w:rsidR="004B7647" w:rsidRPr="00603269">
        <w:rPr>
          <w:rFonts w:asciiTheme="majorHAnsi" w:hAnsiTheme="majorHAnsi" w:cstheme="majorHAnsi"/>
          <w:b/>
          <w:sz w:val="23"/>
          <w:szCs w:val="23"/>
          <w:u w:val="single"/>
        </w:rPr>
        <w:t>Other:</w:t>
      </w:r>
      <w:r w:rsidR="004B7647" w:rsidRPr="00603269">
        <w:rPr>
          <w:rFonts w:asciiTheme="majorHAnsi" w:hAnsiTheme="majorHAnsi" w:cstheme="majorHAnsi"/>
          <w:sz w:val="23"/>
          <w:szCs w:val="23"/>
        </w:rPr>
        <w:t xml:space="preserve"> </w:t>
      </w:r>
      <w:r w:rsidR="004B7647" w:rsidRPr="00603269">
        <w:rPr>
          <w:rFonts w:asciiTheme="majorHAnsi" w:hAnsiTheme="majorHAnsi" w:cstheme="majorHAnsi"/>
          <w:spacing w:val="-1"/>
          <w:sz w:val="23"/>
          <w:szCs w:val="23"/>
        </w:rPr>
        <w:t>Completion</w:t>
      </w:r>
      <w:r w:rsidR="004B7647" w:rsidRPr="00603269">
        <w:rPr>
          <w:rFonts w:asciiTheme="majorHAnsi" w:hAnsiTheme="majorHAnsi" w:cstheme="majorHAnsi"/>
          <w:spacing w:val="-13"/>
          <w:sz w:val="23"/>
          <w:szCs w:val="23"/>
        </w:rPr>
        <w:t xml:space="preserve"> </w:t>
      </w:r>
      <w:r w:rsidR="004B7647" w:rsidRPr="00603269">
        <w:rPr>
          <w:rFonts w:asciiTheme="majorHAnsi" w:hAnsiTheme="majorHAnsi" w:cstheme="majorHAnsi"/>
          <w:spacing w:val="-1"/>
          <w:sz w:val="23"/>
          <w:szCs w:val="23"/>
        </w:rPr>
        <w:t>of</w:t>
      </w:r>
      <w:r w:rsidR="004B7647" w:rsidRPr="00603269">
        <w:rPr>
          <w:rFonts w:asciiTheme="majorHAnsi" w:hAnsiTheme="majorHAnsi" w:cstheme="majorHAnsi"/>
          <w:spacing w:val="-13"/>
          <w:sz w:val="23"/>
          <w:szCs w:val="23"/>
        </w:rPr>
        <w:t xml:space="preserve"> </w:t>
      </w:r>
      <w:r w:rsidR="004B7647" w:rsidRPr="00603269">
        <w:rPr>
          <w:rFonts w:asciiTheme="majorHAnsi" w:hAnsiTheme="majorHAnsi" w:cstheme="majorHAnsi"/>
          <w:spacing w:val="-1"/>
          <w:sz w:val="23"/>
          <w:szCs w:val="23"/>
        </w:rPr>
        <w:t>the</w:t>
      </w:r>
      <w:r w:rsidR="004B7647" w:rsidRPr="00603269">
        <w:rPr>
          <w:rFonts w:asciiTheme="majorHAnsi" w:hAnsiTheme="majorHAnsi" w:cstheme="majorHAnsi"/>
          <w:spacing w:val="-13"/>
          <w:sz w:val="23"/>
          <w:szCs w:val="23"/>
        </w:rPr>
        <w:t xml:space="preserve"> </w:t>
      </w:r>
      <w:r w:rsidR="004B7647" w:rsidRPr="00603269">
        <w:rPr>
          <w:rFonts w:asciiTheme="majorHAnsi" w:hAnsiTheme="majorHAnsi" w:cstheme="majorHAnsi"/>
          <w:spacing w:val="-1"/>
          <w:sz w:val="23"/>
          <w:szCs w:val="23"/>
        </w:rPr>
        <w:t>W</w:t>
      </w:r>
      <w:r w:rsidRPr="00603269">
        <w:rPr>
          <w:rFonts w:asciiTheme="majorHAnsi" w:hAnsiTheme="majorHAnsi" w:cstheme="majorHAnsi"/>
          <w:spacing w:val="-1"/>
          <w:sz w:val="23"/>
          <w:szCs w:val="23"/>
        </w:rPr>
        <w:t>SSC</w:t>
      </w:r>
      <w:r w:rsidR="004B7647" w:rsidRPr="00603269">
        <w:rPr>
          <w:rFonts w:asciiTheme="majorHAnsi" w:hAnsiTheme="majorHAnsi" w:cstheme="majorHAnsi"/>
          <w:spacing w:val="-13"/>
          <w:sz w:val="23"/>
          <w:szCs w:val="23"/>
        </w:rPr>
        <w:t xml:space="preserve"> </w:t>
      </w:r>
      <w:r w:rsidR="004B7647" w:rsidRPr="00603269">
        <w:rPr>
          <w:rFonts w:asciiTheme="majorHAnsi" w:hAnsiTheme="majorHAnsi" w:cstheme="majorHAnsi"/>
          <w:spacing w:val="-1"/>
          <w:sz w:val="23"/>
          <w:szCs w:val="23"/>
        </w:rPr>
        <w:t>Financial</w:t>
      </w:r>
      <w:r w:rsidR="004B7647" w:rsidRPr="00603269">
        <w:rPr>
          <w:rFonts w:asciiTheme="majorHAnsi" w:hAnsiTheme="majorHAnsi" w:cstheme="majorHAnsi"/>
          <w:spacing w:val="-13"/>
          <w:sz w:val="23"/>
          <w:szCs w:val="23"/>
        </w:rPr>
        <w:t xml:space="preserve"> </w:t>
      </w:r>
      <w:r w:rsidR="004B7647" w:rsidRPr="00603269">
        <w:rPr>
          <w:rFonts w:asciiTheme="majorHAnsi" w:hAnsiTheme="majorHAnsi" w:cstheme="majorHAnsi"/>
          <w:spacing w:val="-1"/>
          <w:sz w:val="23"/>
          <w:szCs w:val="23"/>
        </w:rPr>
        <w:t>Disclosure</w:t>
      </w:r>
      <w:r w:rsidR="004B7647" w:rsidRPr="00603269">
        <w:rPr>
          <w:rFonts w:asciiTheme="majorHAnsi" w:hAnsiTheme="majorHAnsi" w:cstheme="majorHAnsi"/>
          <w:spacing w:val="-13"/>
          <w:sz w:val="23"/>
          <w:szCs w:val="23"/>
        </w:rPr>
        <w:t xml:space="preserve"> </w:t>
      </w:r>
      <w:r w:rsidR="004B7647" w:rsidRPr="00603269">
        <w:rPr>
          <w:rFonts w:asciiTheme="majorHAnsi" w:hAnsiTheme="majorHAnsi" w:cstheme="majorHAnsi"/>
          <w:sz w:val="23"/>
          <w:szCs w:val="23"/>
        </w:rPr>
        <w:t>statemen</w:t>
      </w:r>
      <w:r w:rsidRPr="00603269">
        <w:rPr>
          <w:rFonts w:asciiTheme="majorHAnsi" w:hAnsiTheme="majorHAnsi" w:cstheme="majorHAnsi"/>
          <w:sz w:val="23"/>
          <w:szCs w:val="23"/>
        </w:rPr>
        <w:t xml:space="preserve">t </w:t>
      </w:r>
      <w:r w:rsidR="004B7647" w:rsidRPr="00603269">
        <w:rPr>
          <w:rFonts w:asciiTheme="majorHAnsi" w:hAnsiTheme="majorHAnsi" w:cstheme="majorHAnsi"/>
          <w:sz w:val="23"/>
          <w:szCs w:val="23"/>
        </w:rPr>
        <w:t>within</w:t>
      </w:r>
      <w:r w:rsidR="004B7647" w:rsidRPr="00603269">
        <w:rPr>
          <w:rFonts w:asciiTheme="majorHAnsi" w:hAnsiTheme="majorHAnsi" w:cstheme="majorHAnsi"/>
          <w:spacing w:val="-6"/>
          <w:sz w:val="23"/>
          <w:szCs w:val="23"/>
        </w:rPr>
        <w:t xml:space="preserve"> </w:t>
      </w:r>
      <w:r w:rsidR="004B7647" w:rsidRPr="00603269">
        <w:rPr>
          <w:rFonts w:asciiTheme="majorHAnsi" w:hAnsiTheme="majorHAnsi" w:cstheme="majorHAnsi"/>
          <w:sz w:val="23"/>
          <w:szCs w:val="23"/>
        </w:rPr>
        <w:t>30</w:t>
      </w:r>
      <w:r w:rsidR="004B7647" w:rsidRPr="00603269">
        <w:rPr>
          <w:rFonts w:asciiTheme="majorHAnsi" w:hAnsiTheme="majorHAnsi" w:cstheme="majorHAnsi"/>
          <w:spacing w:val="-6"/>
          <w:sz w:val="23"/>
          <w:szCs w:val="23"/>
        </w:rPr>
        <w:t xml:space="preserve"> </w:t>
      </w:r>
      <w:r w:rsidR="004B7647" w:rsidRPr="00603269">
        <w:rPr>
          <w:rFonts w:asciiTheme="majorHAnsi" w:hAnsiTheme="majorHAnsi" w:cstheme="majorHAnsi"/>
          <w:sz w:val="23"/>
          <w:szCs w:val="23"/>
        </w:rPr>
        <w:t>days</w:t>
      </w:r>
      <w:r w:rsidR="004B7647" w:rsidRPr="00603269">
        <w:rPr>
          <w:rFonts w:asciiTheme="majorHAnsi" w:hAnsiTheme="majorHAnsi" w:cstheme="majorHAnsi"/>
          <w:spacing w:val="-6"/>
          <w:sz w:val="23"/>
          <w:szCs w:val="23"/>
        </w:rPr>
        <w:t xml:space="preserve"> </w:t>
      </w:r>
      <w:r w:rsidR="004B7647" w:rsidRPr="00603269">
        <w:rPr>
          <w:rFonts w:asciiTheme="majorHAnsi" w:hAnsiTheme="majorHAnsi" w:cstheme="majorHAnsi"/>
          <w:sz w:val="23"/>
          <w:szCs w:val="23"/>
        </w:rPr>
        <w:t>of</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employment</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and</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annually</w:t>
      </w:r>
      <w:r w:rsidR="004B7647" w:rsidRPr="00603269">
        <w:rPr>
          <w:rFonts w:asciiTheme="majorHAnsi" w:hAnsiTheme="majorHAnsi" w:cstheme="majorHAnsi"/>
          <w:spacing w:val="-5"/>
          <w:sz w:val="23"/>
          <w:szCs w:val="23"/>
        </w:rPr>
        <w:t xml:space="preserve"> </w:t>
      </w:r>
      <w:r w:rsidR="004B7647" w:rsidRPr="00603269">
        <w:rPr>
          <w:rFonts w:asciiTheme="majorHAnsi" w:hAnsiTheme="majorHAnsi" w:cstheme="majorHAnsi"/>
          <w:sz w:val="23"/>
          <w:szCs w:val="23"/>
        </w:rPr>
        <w:t>thereafter.</w:t>
      </w:r>
      <w:r w:rsidR="00FE1BE1">
        <w:rPr>
          <w:rFonts w:asciiTheme="majorHAnsi" w:hAnsiTheme="majorHAnsi" w:cstheme="majorHAnsi"/>
          <w:sz w:val="23"/>
          <w:szCs w:val="23"/>
        </w:rPr>
        <w:t xml:space="preserve">  </w:t>
      </w:r>
    </w:p>
    <w:p w14:paraId="700F4149" w14:textId="163BFA24" w:rsidR="007B324C" w:rsidRPr="00603269" w:rsidRDefault="007B324C" w:rsidP="002C06A4">
      <w:pPr>
        <w:shd w:val="clear" w:color="auto" w:fill="FFFFFF"/>
        <w:spacing w:before="240" w:after="240"/>
        <w:ind w:left="-518" w:right="1080" w:firstLine="720"/>
        <w:rPr>
          <w:rFonts w:asciiTheme="majorHAnsi" w:hAnsiTheme="majorHAnsi" w:cstheme="majorHAnsi"/>
          <w:b/>
          <w:sz w:val="23"/>
          <w:szCs w:val="23"/>
          <w:u w:val="single"/>
        </w:rPr>
      </w:pPr>
      <w:r w:rsidRPr="00603269">
        <w:rPr>
          <w:rFonts w:asciiTheme="majorHAnsi" w:hAnsiTheme="majorHAnsi" w:cstheme="majorHAnsi"/>
          <w:b/>
          <w:sz w:val="23"/>
          <w:szCs w:val="23"/>
          <w:u w:val="single"/>
        </w:rPr>
        <w:t>Contact:</w:t>
      </w:r>
    </w:p>
    <w:p w14:paraId="14487CDE" w14:textId="5F444B03" w:rsidR="007B324C" w:rsidRPr="00603269" w:rsidRDefault="00662842" w:rsidP="007B324C">
      <w:pPr>
        <w:ind w:left="900" w:right="1080" w:hanging="1620"/>
        <w:jc w:val="center"/>
        <w:rPr>
          <w:rFonts w:asciiTheme="majorHAnsi" w:hAnsiTheme="majorHAnsi" w:cstheme="majorHAnsi"/>
          <w:b/>
          <w:sz w:val="23"/>
          <w:szCs w:val="23"/>
        </w:rPr>
      </w:pPr>
      <w:r>
        <w:rPr>
          <w:rFonts w:asciiTheme="majorHAnsi" w:hAnsiTheme="majorHAnsi" w:cstheme="majorHAnsi"/>
          <w:b/>
          <w:sz w:val="23"/>
          <w:szCs w:val="23"/>
        </w:rPr>
        <w:t>Allie Marshall</w:t>
      </w:r>
    </w:p>
    <w:p w14:paraId="3BEB00FA" w14:textId="77777777" w:rsidR="007B324C" w:rsidRPr="00603269" w:rsidRDefault="007B324C" w:rsidP="007B324C">
      <w:pPr>
        <w:ind w:left="900" w:right="1080" w:hanging="1620"/>
        <w:jc w:val="center"/>
        <w:rPr>
          <w:rFonts w:asciiTheme="majorHAnsi" w:hAnsiTheme="majorHAnsi" w:cstheme="majorHAnsi"/>
          <w:b/>
          <w:sz w:val="23"/>
          <w:szCs w:val="23"/>
        </w:rPr>
      </w:pPr>
      <w:r w:rsidRPr="00603269">
        <w:rPr>
          <w:rFonts w:asciiTheme="majorHAnsi" w:hAnsiTheme="majorHAnsi" w:cstheme="majorHAnsi"/>
          <w:b/>
          <w:sz w:val="23"/>
          <w:szCs w:val="23"/>
        </w:rPr>
        <w:t>JDG Associates, Ltd.</w:t>
      </w:r>
    </w:p>
    <w:p w14:paraId="419156BB" w14:textId="77777777" w:rsidR="007B324C" w:rsidRPr="00603269" w:rsidRDefault="007B324C" w:rsidP="007B324C">
      <w:pPr>
        <w:ind w:left="900" w:right="1080" w:hanging="1620"/>
        <w:jc w:val="center"/>
        <w:rPr>
          <w:rFonts w:asciiTheme="majorHAnsi" w:hAnsiTheme="majorHAnsi" w:cstheme="majorHAnsi"/>
          <w:b/>
          <w:sz w:val="23"/>
          <w:szCs w:val="23"/>
        </w:rPr>
      </w:pPr>
      <w:r w:rsidRPr="00603269">
        <w:rPr>
          <w:rFonts w:asciiTheme="majorHAnsi" w:hAnsiTheme="majorHAnsi" w:cstheme="majorHAnsi"/>
          <w:b/>
          <w:sz w:val="23"/>
          <w:szCs w:val="23"/>
        </w:rPr>
        <w:t>1700 Research Boulevard</w:t>
      </w:r>
    </w:p>
    <w:p w14:paraId="7FB90A96" w14:textId="410045A7" w:rsidR="007B324C" w:rsidRPr="00603269" w:rsidRDefault="007B324C" w:rsidP="007B324C">
      <w:pPr>
        <w:ind w:left="900" w:right="1080" w:hanging="1620"/>
        <w:jc w:val="center"/>
        <w:rPr>
          <w:rFonts w:asciiTheme="majorHAnsi" w:hAnsiTheme="majorHAnsi" w:cstheme="majorHAnsi"/>
          <w:b/>
          <w:sz w:val="23"/>
          <w:szCs w:val="23"/>
        </w:rPr>
      </w:pPr>
      <w:r w:rsidRPr="00603269">
        <w:rPr>
          <w:rFonts w:asciiTheme="majorHAnsi" w:hAnsiTheme="majorHAnsi" w:cstheme="majorHAnsi"/>
          <w:b/>
          <w:sz w:val="23"/>
          <w:szCs w:val="23"/>
        </w:rPr>
        <w:t>Rockville, MD 20850</w:t>
      </w:r>
    </w:p>
    <w:p w14:paraId="78D827B5" w14:textId="563461F1" w:rsidR="007B324C" w:rsidRPr="00603269" w:rsidRDefault="001C141F" w:rsidP="007B324C">
      <w:pPr>
        <w:ind w:left="900" w:right="1080" w:hanging="1620"/>
        <w:jc w:val="center"/>
        <w:rPr>
          <w:rFonts w:asciiTheme="majorHAnsi" w:hAnsiTheme="majorHAnsi" w:cstheme="majorHAnsi"/>
          <w:b/>
          <w:sz w:val="23"/>
          <w:szCs w:val="23"/>
        </w:rPr>
      </w:pPr>
      <w:r w:rsidRPr="00603269">
        <w:rPr>
          <w:rFonts w:asciiTheme="majorHAnsi" w:hAnsiTheme="majorHAnsi" w:cstheme="majorHAnsi"/>
          <w:b/>
          <w:sz w:val="23"/>
          <w:szCs w:val="23"/>
        </w:rPr>
        <w:t>(</w:t>
      </w:r>
      <w:r w:rsidR="007B324C" w:rsidRPr="00603269">
        <w:rPr>
          <w:rFonts w:asciiTheme="majorHAnsi" w:hAnsiTheme="majorHAnsi" w:cstheme="majorHAnsi"/>
          <w:b/>
          <w:sz w:val="23"/>
          <w:szCs w:val="23"/>
        </w:rPr>
        <w:t>301</w:t>
      </w:r>
      <w:r w:rsidRPr="00603269">
        <w:rPr>
          <w:rFonts w:asciiTheme="majorHAnsi" w:hAnsiTheme="majorHAnsi" w:cstheme="majorHAnsi"/>
          <w:b/>
          <w:sz w:val="23"/>
          <w:szCs w:val="23"/>
        </w:rPr>
        <w:t xml:space="preserve">) </w:t>
      </w:r>
      <w:r w:rsidR="007B324C" w:rsidRPr="00603269">
        <w:rPr>
          <w:rFonts w:asciiTheme="majorHAnsi" w:hAnsiTheme="majorHAnsi" w:cstheme="majorHAnsi"/>
          <w:b/>
          <w:sz w:val="23"/>
          <w:szCs w:val="23"/>
        </w:rPr>
        <w:t>340-2210</w:t>
      </w:r>
    </w:p>
    <w:p w14:paraId="17783754" w14:textId="5C21D4A3" w:rsidR="007B324C" w:rsidRPr="00603269" w:rsidRDefault="00DA18CE" w:rsidP="007B324C">
      <w:pPr>
        <w:ind w:left="900" w:right="1080" w:hanging="1620"/>
        <w:jc w:val="center"/>
        <w:rPr>
          <w:rFonts w:asciiTheme="majorHAnsi" w:hAnsiTheme="majorHAnsi" w:cstheme="majorHAnsi"/>
          <w:b/>
          <w:color w:val="0000FF"/>
          <w:sz w:val="23"/>
          <w:szCs w:val="23"/>
          <w:u w:val="single"/>
        </w:rPr>
      </w:pPr>
      <w:hyperlink r:id="rId9" w:history="1">
        <w:r w:rsidRPr="00543D9F">
          <w:rPr>
            <w:rStyle w:val="Hyperlink"/>
            <w:rFonts w:asciiTheme="majorHAnsi" w:eastAsia="Calibri" w:hAnsiTheme="majorHAnsi" w:cstheme="majorHAnsi"/>
            <w:b/>
            <w:sz w:val="23"/>
            <w:szCs w:val="23"/>
          </w:rPr>
          <w:t>marshall@jdgsearch.com</w:t>
        </w:r>
      </w:hyperlink>
      <w:r w:rsidR="007B324C" w:rsidRPr="00603269">
        <w:rPr>
          <w:rFonts w:asciiTheme="majorHAnsi" w:hAnsiTheme="majorHAnsi" w:cstheme="majorHAnsi"/>
          <w:b/>
          <w:color w:val="0000FF"/>
          <w:sz w:val="23"/>
          <w:szCs w:val="23"/>
          <w:u w:val="single"/>
        </w:rPr>
        <w:t xml:space="preserve"> </w:t>
      </w:r>
    </w:p>
    <w:p w14:paraId="79EF4CA1" w14:textId="77777777" w:rsidR="007B324C" w:rsidRPr="00603269" w:rsidRDefault="007B324C" w:rsidP="007B324C">
      <w:pPr>
        <w:ind w:left="900" w:right="1080" w:hanging="1620"/>
        <w:rPr>
          <w:rFonts w:asciiTheme="majorHAnsi" w:hAnsiTheme="majorHAnsi" w:cstheme="majorHAnsi"/>
          <w:i/>
          <w:sz w:val="23"/>
          <w:szCs w:val="23"/>
        </w:rPr>
      </w:pPr>
    </w:p>
    <w:p w14:paraId="191669D1" w14:textId="77777777" w:rsidR="00106E07" w:rsidRPr="00603269" w:rsidRDefault="00106E07" w:rsidP="00264F21">
      <w:pPr>
        <w:ind w:left="900" w:right="1080" w:hanging="1620"/>
        <w:jc w:val="center"/>
        <w:rPr>
          <w:rFonts w:asciiTheme="majorHAnsi" w:hAnsiTheme="majorHAnsi" w:cstheme="majorHAnsi"/>
          <w:i/>
          <w:sz w:val="23"/>
          <w:szCs w:val="23"/>
        </w:rPr>
      </w:pPr>
    </w:p>
    <w:p w14:paraId="78E4F428" w14:textId="77777777" w:rsidR="00264F21" w:rsidRPr="00603269" w:rsidRDefault="007B324C" w:rsidP="00264F21">
      <w:pPr>
        <w:ind w:left="900" w:right="1080" w:hanging="1620"/>
        <w:jc w:val="center"/>
        <w:rPr>
          <w:rFonts w:asciiTheme="majorHAnsi" w:hAnsiTheme="majorHAnsi" w:cstheme="majorHAnsi"/>
          <w:i/>
          <w:sz w:val="23"/>
          <w:szCs w:val="23"/>
        </w:rPr>
      </w:pPr>
      <w:r w:rsidRPr="00603269">
        <w:rPr>
          <w:rFonts w:asciiTheme="majorHAnsi" w:hAnsiTheme="majorHAnsi" w:cstheme="majorHAnsi"/>
          <w:i/>
          <w:sz w:val="23"/>
          <w:szCs w:val="23"/>
        </w:rPr>
        <w:t>JDG Associates, established in 1973, is a leading provider of e</w:t>
      </w:r>
      <w:r w:rsidR="00264F21" w:rsidRPr="00603269">
        <w:rPr>
          <w:rFonts w:asciiTheme="majorHAnsi" w:hAnsiTheme="majorHAnsi" w:cstheme="majorHAnsi"/>
          <w:i/>
          <w:sz w:val="23"/>
          <w:szCs w:val="23"/>
        </w:rPr>
        <w:t>xecutive recruiting services to</w:t>
      </w:r>
    </w:p>
    <w:p w14:paraId="59DBEC31" w14:textId="108DD09F" w:rsidR="00264F21" w:rsidRPr="00603269" w:rsidRDefault="007B324C" w:rsidP="00264F21">
      <w:pPr>
        <w:ind w:left="900" w:right="1080" w:hanging="1620"/>
        <w:jc w:val="center"/>
        <w:rPr>
          <w:rFonts w:asciiTheme="majorHAnsi" w:hAnsiTheme="majorHAnsi" w:cstheme="majorHAnsi"/>
          <w:i/>
          <w:sz w:val="23"/>
          <w:szCs w:val="23"/>
        </w:rPr>
      </w:pPr>
      <w:r w:rsidRPr="00603269">
        <w:rPr>
          <w:rFonts w:asciiTheme="majorHAnsi" w:hAnsiTheme="majorHAnsi" w:cstheme="majorHAnsi"/>
          <w:i/>
          <w:sz w:val="23"/>
          <w:szCs w:val="23"/>
        </w:rPr>
        <w:t>federal/state/local government, associati</w:t>
      </w:r>
      <w:r w:rsidR="00264F21" w:rsidRPr="00603269">
        <w:rPr>
          <w:rFonts w:asciiTheme="majorHAnsi" w:hAnsiTheme="majorHAnsi" w:cstheme="majorHAnsi"/>
          <w:i/>
          <w:sz w:val="23"/>
          <w:szCs w:val="23"/>
        </w:rPr>
        <w:t>ons and professional societies, Fortune 1000 corporations,</w:t>
      </w:r>
    </w:p>
    <w:p w14:paraId="2A3F1B0C" w14:textId="36D6C4FA" w:rsidR="00ED6A5B" w:rsidRPr="00603269" w:rsidRDefault="007B324C" w:rsidP="001C141F">
      <w:pPr>
        <w:ind w:left="900" w:right="1080" w:hanging="1620"/>
        <w:jc w:val="center"/>
        <w:rPr>
          <w:rFonts w:asciiTheme="majorHAnsi" w:hAnsiTheme="majorHAnsi" w:cstheme="majorHAnsi"/>
          <w:b/>
          <w:sz w:val="23"/>
          <w:szCs w:val="23"/>
        </w:rPr>
      </w:pPr>
      <w:r w:rsidRPr="00603269">
        <w:rPr>
          <w:rFonts w:asciiTheme="majorHAnsi" w:hAnsiTheme="majorHAnsi" w:cstheme="majorHAnsi"/>
          <w:i/>
          <w:sz w:val="23"/>
          <w:szCs w:val="23"/>
        </w:rPr>
        <w:t>and a broad array of government contractors.</w:t>
      </w:r>
    </w:p>
    <w:sectPr w:rsidR="00ED6A5B" w:rsidRPr="00603269" w:rsidSect="003C0AD4">
      <w:headerReference w:type="default" r:id="rId10"/>
      <w:pgSz w:w="12240" w:h="15840"/>
      <w:pgMar w:top="1440" w:right="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8D6E" w14:textId="77777777" w:rsidR="006C4DA7" w:rsidRDefault="006C4DA7" w:rsidP="003C0AD4">
      <w:r>
        <w:separator/>
      </w:r>
    </w:p>
  </w:endnote>
  <w:endnote w:type="continuationSeparator" w:id="0">
    <w:p w14:paraId="13AD51EC" w14:textId="77777777" w:rsidR="006C4DA7" w:rsidRDefault="006C4DA7" w:rsidP="003C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9613" w14:textId="77777777" w:rsidR="006C4DA7" w:rsidRDefault="006C4DA7" w:rsidP="003C0AD4">
      <w:r>
        <w:separator/>
      </w:r>
    </w:p>
  </w:footnote>
  <w:footnote w:type="continuationSeparator" w:id="0">
    <w:p w14:paraId="34C09A83" w14:textId="77777777" w:rsidR="006C4DA7" w:rsidRDefault="006C4DA7" w:rsidP="003C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3084" w14:textId="76EFBD98" w:rsidR="003C0AD4" w:rsidRDefault="003C0AD4" w:rsidP="003C0AD4">
    <w:pPr>
      <w:pStyle w:val="Header"/>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0BD"/>
    <w:multiLevelType w:val="hybridMultilevel"/>
    <w:tmpl w:val="061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ADA"/>
    <w:multiLevelType w:val="hybridMultilevel"/>
    <w:tmpl w:val="72AA86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B390A"/>
    <w:multiLevelType w:val="hybridMultilevel"/>
    <w:tmpl w:val="43A09D4A"/>
    <w:lvl w:ilvl="0" w:tplc="503A134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32E0356"/>
    <w:multiLevelType w:val="hybridMultilevel"/>
    <w:tmpl w:val="72A6AD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B6C3244"/>
    <w:multiLevelType w:val="hybridMultilevel"/>
    <w:tmpl w:val="1AC4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736108"/>
    <w:multiLevelType w:val="hybridMultilevel"/>
    <w:tmpl w:val="93E43D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614764F"/>
    <w:multiLevelType w:val="hybridMultilevel"/>
    <w:tmpl w:val="2130A2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E872739"/>
    <w:multiLevelType w:val="hybridMultilevel"/>
    <w:tmpl w:val="D94CB7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2BF0D00"/>
    <w:multiLevelType w:val="hybridMultilevel"/>
    <w:tmpl w:val="E7A8D05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6D11DE0"/>
    <w:multiLevelType w:val="hybridMultilevel"/>
    <w:tmpl w:val="823A621E"/>
    <w:lvl w:ilvl="0" w:tplc="ACE2EA7A">
      <w:numFmt w:val="bullet"/>
      <w:lvlText w:val=""/>
      <w:lvlJc w:val="left"/>
      <w:pPr>
        <w:ind w:left="560" w:hanging="450"/>
      </w:pPr>
      <w:rPr>
        <w:rFonts w:ascii="Symbol" w:eastAsia="Symbol" w:hAnsi="Symbol" w:cs="Symbol" w:hint="default"/>
        <w:b w:val="0"/>
        <w:bCs w:val="0"/>
        <w:i w:val="0"/>
        <w:iCs w:val="0"/>
        <w:w w:val="100"/>
        <w:sz w:val="22"/>
        <w:szCs w:val="22"/>
        <w:lang w:val="en-US" w:eastAsia="en-US" w:bidi="ar-SA"/>
      </w:rPr>
    </w:lvl>
    <w:lvl w:ilvl="1" w:tplc="E3DE480A">
      <w:numFmt w:val="bullet"/>
      <w:lvlText w:val=""/>
      <w:lvlJc w:val="left"/>
      <w:pPr>
        <w:ind w:left="560" w:hanging="360"/>
      </w:pPr>
      <w:rPr>
        <w:rFonts w:ascii="Symbol" w:eastAsia="Symbol" w:hAnsi="Symbol" w:cs="Symbol" w:hint="default"/>
        <w:b w:val="0"/>
        <w:bCs w:val="0"/>
        <w:i w:val="0"/>
        <w:iCs w:val="0"/>
        <w:w w:val="100"/>
        <w:sz w:val="22"/>
        <w:szCs w:val="22"/>
        <w:lang w:val="en-US" w:eastAsia="en-US" w:bidi="ar-SA"/>
      </w:rPr>
    </w:lvl>
    <w:lvl w:ilvl="2" w:tplc="3BE8BFCA">
      <w:numFmt w:val="bullet"/>
      <w:lvlText w:val="•"/>
      <w:lvlJc w:val="left"/>
      <w:pPr>
        <w:ind w:left="2444" w:hanging="360"/>
      </w:pPr>
      <w:rPr>
        <w:rFonts w:hint="default"/>
        <w:lang w:val="en-US" w:eastAsia="en-US" w:bidi="ar-SA"/>
      </w:rPr>
    </w:lvl>
    <w:lvl w:ilvl="3" w:tplc="4008BEE4">
      <w:numFmt w:val="bullet"/>
      <w:lvlText w:val="•"/>
      <w:lvlJc w:val="left"/>
      <w:pPr>
        <w:ind w:left="3386" w:hanging="360"/>
      </w:pPr>
      <w:rPr>
        <w:rFonts w:hint="default"/>
        <w:lang w:val="en-US" w:eastAsia="en-US" w:bidi="ar-SA"/>
      </w:rPr>
    </w:lvl>
    <w:lvl w:ilvl="4" w:tplc="A79A3020">
      <w:numFmt w:val="bullet"/>
      <w:lvlText w:val="•"/>
      <w:lvlJc w:val="left"/>
      <w:pPr>
        <w:ind w:left="4328" w:hanging="360"/>
      </w:pPr>
      <w:rPr>
        <w:rFonts w:hint="default"/>
        <w:lang w:val="en-US" w:eastAsia="en-US" w:bidi="ar-SA"/>
      </w:rPr>
    </w:lvl>
    <w:lvl w:ilvl="5" w:tplc="AAD8B4A6">
      <w:numFmt w:val="bullet"/>
      <w:lvlText w:val="•"/>
      <w:lvlJc w:val="left"/>
      <w:pPr>
        <w:ind w:left="5270" w:hanging="360"/>
      </w:pPr>
      <w:rPr>
        <w:rFonts w:hint="default"/>
        <w:lang w:val="en-US" w:eastAsia="en-US" w:bidi="ar-SA"/>
      </w:rPr>
    </w:lvl>
    <w:lvl w:ilvl="6" w:tplc="B38812E6">
      <w:numFmt w:val="bullet"/>
      <w:lvlText w:val="•"/>
      <w:lvlJc w:val="left"/>
      <w:pPr>
        <w:ind w:left="6212" w:hanging="360"/>
      </w:pPr>
      <w:rPr>
        <w:rFonts w:hint="default"/>
        <w:lang w:val="en-US" w:eastAsia="en-US" w:bidi="ar-SA"/>
      </w:rPr>
    </w:lvl>
    <w:lvl w:ilvl="7" w:tplc="4C20CF86">
      <w:numFmt w:val="bullet"/>
      <w:lvlText w:val="•"/>
      <w:lvlJc w:val="left"/>
      <w:pPr>
        <w:ind w:left="7154" w:hanging="360"/>
      </w:pPr>
      <w:rPr>
        <w:rFonts w:hint="default"/>
        <w:lang w:val="en-US" w:eastAsia="en-US" w:bidi="ar-SA"/>
      </w:rPr>
    </w:lvl>
    <w:lvl w:ilvl="8" w:tplc="C1A803D6">
      <w:numFmt w:val="bullet"/>
      <w:lvlText w:val="•"/>
      <w:lvlJc w:val="left"/>
      <w:pPr>
        <w:ind w:left="8096" w:hanging="360"/>
      </w:pPr>
      <w:rPr>
        <w:rFonts w:hint="default"/>
        <w:lang w:val="en-US" w:eastAsia="en-US" w:bidi="ar-SA"/>
      </w:rPr>
    </w:lvl>
  </w:abstractNum>
  <w:abstractNum w:abstractNumId="10" w15:restartNumberingAfterBreak="0">
    <w:nsid w:val="399E1D56"/>
    <w:multiLevelType w:val="hybridMultilevel"/>
    <w:tmpl w:val="365A8D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0CA4216"/>
    <w:multiLevelType w:val="hybridMultilevel"/>
    <w:tmpl w:val="27A088C8"/>
    <w:lvl w:ilvl="0" w:tplc="F2F437C6">
      <w:numFmt w:val="bullet"/>
      <w:lvlText w:val=""/>
      <w:lvlJc w:val="left"/>
      <w:pPr>
        <w:ind w:left="560" w:hanging="360"/>
      </w:pPr>
      <w:rPr>
        <w:rFonts w:ascii="Symbol" w:eastAsia="Symbol" w:hAnsi="Symbol" w:cs="Symbol" w:hint="default"/>
        <w:b w:val="0"/>
        <w:bCs w:val="0"/>
        <w:i w:val="0"/>
        <w:iCs w:val="0"/>
        <w:w w:val="100"/>
        <w:sz w:val="22"/>
        <w:szCs w:val="22"/>
        <w:lang w:val="en-US" w:eastAsia="en-US" w:bidi="ar-SA"/>
      </w:rPr>
    </w:lvl>
    <w:lvl w:ilvl="1" w:tplc="EEA25B98">
      <w:numFmt w:val="bullet"/>
      <w:lvlText w:val="•"/>
      <w:lvlJc w:val="left"/>
      <w:pPr>
        <w:ind w:left="1502" w:hanging="360"/>
      </w:pPr>
      <w:rPr>
        <w:rFonts w:hint="default"/>
        <w:lang w:val="en-US" w:eastAsia="en-US" w:bidi="ar-SA"/>
      </w:rPr>
    </w:lvl>
    <w:lvl w:ilvl="2" w:tplc="733AE33A">
      <w:numFmt w:val="bullet"/>
      <w:lvlText w:val="•"/>
      <w:lvlJc w:val="left"/>
      <w:pPr>
        <w:ind w:left="2444" w:hanging="360"/>
      </w:pPr>
      <w:rPr>
        <w:rFonts w:hint="default"/>
        <w:lang w:val="en-US" w:eastAsia="en-US" w:bidi="ar-SA"/>
      </w:rPr>
    </w:lvl>
    <w:lvl w:ilvl="3" w:tplc="B33E0198">
      <w:numFmt w:val="bullet"/>
      <w:lvlText w:val="•"/>
      <w:lvlJc w:val="left"/>
      <w:pPr>
        <w:ind w:left="3386" w:hanging="360"/>
      </w:pPr>
      <w:rPr>
        <w:rFonts w:hint="default"/>
        <w:lang w:val="en-US" w:eastAsia="en-US" w:bidi="ar-SA"/>
      </w:rPr>
    </w:lvl>
    <w:lvl w:ilvl="4" w:tplc="945868E0">
      <w:numFmt w:val="bullet"/>
      <w:lvlText w:val="•"/>
      <w:lvlJc w:val="left"/>
      <w:pPr>
        <w:ind w:left="4328" w:hanging="360"/>
      </w:pPr>
      <w:rPr>
        <w:rFonts w:hint="default"/>
        <w:lang w:val="en-US" w:eastAsia="en-US" w:bidi="ar-SA"/>
      </w:rPr>
    </w:lvl>
    <w:lvl w:ilvl="5" w:tplc="BE1A6168">
      <w:numFmt w:val="bullet"/>
      <w:lvlText w:val="•"/>
      <w:lvlJc w:val="left"/>
      <w:pPr>
        <w:ind w:left="5270" w:hanging="360"/>
      </w:pPr>
      <w:rPr>
        <w:rFonts w:hint="default"/>
        <w:lang w:val="en-US" w:eastAsia="en-US" w:bidi="ar-SA"/>
      </w:rPr>
    </w:lvl>
    <w:lvl w:ilvl="6" w:tplc="2A5A0414">
      <w:numFmt w:val="bullet"/>
      <w:lvlText w:val="•"/>
      <w:lvlJc w:val="left"/>
      <w:pPr>
        <w:ind w:left="6212" w:hanging="360"/>
      </w:pPr>
      <w:rPr>
        <w:rFonts w:hint="default"/>
        <w:lang w:val="en-US" w:eastAsia="en-US" w:bidi="ar-SA"/>
      </w:rPr>
    </w:lvl>
    <w:lvl w:ilvl="7" w:tplc="EAF685E2">
      <w:numFmt w:val="bullet"/>
      <w:lvlText w:val="•"/>
      <w:lvlJc w:val="left"/>
      <w:pPr>
        <w:ind w:left="7154" w:hanging="360"/>
      </w:pPr>
      <w:rPr>
        <w:rFonts w:hint="default"/>
        <w:lang w:val="en-US" w:eastAsia="en-US" w:bidi="ar-SA"/>
      </w:rPr>
    </w:lvl>
    <w:lvl w:ilvl="8" w:tplc="BBAEAE24">
      <w:numFmt w:val="bullet"/>
      <w:lvlText w:val="•"/>
      <w:lvlJc w:val="left"/>
      <w:pPr>
        <w:ind w:left="8096" w:hanging="360"/>
      </w:pPr>
      <w:rPr>
        <w:rFonts w:hint="default"/>
        <w:lang w:val="en-US" w:eastAsia="en-US" w:bidi="ar-SA"/>
      </w:rPr>
    </w:lvl>
  </w:abstractNum>
  <w:abstractNum w:abstractNumId="12" w15:restartNumberingAfterBreak="0">
    <w:nsid w:val="46A13F93"/>
    <w:multiLevelType w:val="hybridMultilevel"/>
    <w:tmpl w:val="6414CDD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203796D"/>
    <w:multiLevelType w:val="multilevel"/>
    <w:tmpl w:val="4628D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F57D5"/>
    <w:multiLevelType w:val="multilevel"/>
    <w:tmpl w:val="7D02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40502"/>
    <w:multiLevelType w:val="multilevel"/>
    <w:tmpl w:val="AA2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25034"/>
    <w:multiLevelType w:val="multilevel"/>
    <w:tmpl w:val="5F8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530FE"/>
    <w:multiLevelType w:val="hybridMultilevel"/>
    <w:tmpl w:val="7D3C03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0F65238"/>
    <w:multiLevelType w:val="multilevel"/>
    <w:tmpl w:val="CB60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13577"/>
    <w:multiLevelType w:val="hybridMultilevel"/>
    <w:tmpl w:val="94B4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45DBB"/>
    <w:multiLevelType w:val="multilevel"/>
    <w:tmpl w:val="352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96960"/>
    <w:multiLevelType w:val="hybridMultilevel"/>
    <w:tmpl w:val="BC2ECF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16"/>
  </w:num>
  <w:num w:numId="3">
    <w:abstractNumId w:val="6"/>
  </w:num>
  <w:num w:numId="4">
    <w:abstractNumId w:val="20"/>
  </w:num>
  <w:num w:numId="5">
    <w:abstractNumId w:val="17"/>
  </w:num>
  <w:num w:numId="6">
    <w:abstractNumId w:val="2"/>
  </w:num>
  <w:num w:numId="7">
    <w:abstractNumId w:val="13"/>
  </w:num>
  <w:num w:numId="8">
    <w:abstractNumId w:val="18"/>
  </w:num>
  <w:num w:numId="9">
    <w:abstractNumId w:val="14"/>
  </w:num>
  <w:num w:numId="10">
    <w:abstractNumId w:val="12"/>
  </w:num>
  <w:num w:numId="11">
    <w:abstractNumId w:val="15"/>
  </w:num>
  <w:num w:numId="12">
    <w:abstractNumId w:val="8"/>
  </w:num>
  <w:num w:numId="13">
    <w:abstractNumId w:val="0"/>
  </w:num>
  <w:num w:numId="14">
    <w:abstractNumId w:val="10"/>
  </w:num>
  <w:num w:numId="15">
    <w:abstractNumId w:val="19"/>
  </w:num>
  <w:num w:numId="16">
    <w:abstractNumId w:val="5"/>
  </w:num>
  <w:num w:numId="17">
    <w:abstractNumId w:val="1"/>
  </w:num>
  <w:num w:numId="18">
    <w:abstractNumId w:val="4"/>
  </w:num>
  <w:num w:numId="19">
    <w:abstractNumId w:val="21"/>
  </w:num>
  <w:num w:numId="20">
    <w:abstractNumId w:val="3"/>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D4"/>
    <w:rsid w:val="00056F6E"/>
    <w:rsid w:val="00070F8F"/>
    <w:rsid w:val="000C6238"/>
    <w:rsid w:val="000D638A"/>
    <w:rsid w:val="001060E1"/>
    <w:rsid w:val="00106E07"/>
    <w:rsid w:val="00142CB2"/>
    <w:rsid w:val="00191BEE"/>
    <w:rsid w:val="001B285F"/>
    <w:rsid w:val="001C141F"/>
    <w:rsid w:val="001D58B4"/>
    <w:rsid w:val="002230E9"/>
    <w:rsid w:val="00264F21"/>
    <w:rsid w:val="00273DA4"/>
    <w:rsid w:val="00282739"/>
    <w:rsid w:val="002A186C"/>
    <w:rsid w:val="002C06A4"/>
    <w:rsid w:val="002F53B1"/>
    <w:rsid w:val="00326B89"/>
    <w:rsid w:val="00361D60"/>
    <w:rsid w:val="003A300F"/>
    <w:rsid w:val="003A56D9"/>
    <w:rsid w:val="003C0AD4"/>
    <w:rsid w:val="003C23A5"/>
    <w:rsid w:val="003C72BE"/>
    <w:rsid w:val="003D4C9E"/>
    <w:rsid w:val="0041166F"/>
    <w:rsid w:val="00411E08"/>
    <w:rsid w:val="00436307"/>
    <w:rsid w:val="004B7647"/>
    <w:rsid w:val="00514AD8"/>
    <w:rsid w:val="00550175"/>
    <w:rsid w:val="005C239D"/>
    <w:rsid w:val="005D027B"/>
    <w:rsid w:val="00603269"/>
    <w:rsid w:val="00614BC7"/>
    <w:rsid w:val="00646292"/>
    <w:rsid w:val="006562CB"/>
    <w:rsid w:val="00662842"/>
    <w:rsid w:val="00664BE5"/>
    <w:rsid w:val="00696716"/>
    <w:rsid w:val="006C4DA7"/>
    <w:rsid w:val="00760492"/>
    <w:rsid w:val="007B324C"/>
    <w:rsid w:val="007E18A0"/>
    <w:rsid w:val="00805C4E"/>
    <w:rsid w:val="008310A6"/>
    <w:rsid w:val="0086432F"/>
    <w:rsid w:val="00885EC4"/>
    <w:rsid w:val="008909A9"/>
    <w:rsid w:val="008D6F0E"/>
    <w:rsid w:val="008F15B0"/>
    <w:rsid w:val="00982040"/>
    <w:rsid w:val="009F0D9C"/>
    <w:rsid w:val="00A01F88"/>
    <w:rsid w:val="00A07E87"/>
    <w:rsid w:val="00A50C49"/>
    <w:rsid w:val="00A537DF"/>
    <w:rsid w:val="00A61E7E"/>
    <w:rsid w:val="00A83BFE"/>
    <w:rsid w:val="00AC3B89"/>
    <w:rsid w:val="00AD77CD"/>
    <w:rsid w:val="00AE3D2A"/>
    <w:rsid w:val="00AF11F7"/>
    <w:rsid w:val="00B57B89"/>
    <w:rsid w:val="00B81399"/>
    <w:rsid w:val="00BC5748"/>
    <w:rsid w:val="00C23337"/>
    <w:rsid w:val="00C27005"/>
    <w:rsid w:val="00C91951"/>
    <w:rsid w:val="00CB7003"/>
    <w:rsid w:val="00D15350"/>
    <w:rsid w:val="00D6584C"/>
    <w:rsid w:val="00D929D0"/>
    <w:rsid w:val="00DA0C75"/>
    <w:rsid w:val="00DA18CE"/>
    <w:rsid w:val="00DC2345"/>
    <w:rsid w:val="00DC459D"/>
    <w:rsid w:val="00DD5ED0"/>
    <w:rsid w:val="00DF67A6"/>
    <w:rsid w:val="00E60152"/>
    <w:rsid w:val="00ED6A5B"/>
    <w:rsid w:val="00F0503C"/>
    <w:rsid w:val="00FA5A7B"/>
    <w:rsid w:val="00FE1BE1"/>
    <w:rsid w:val="00FE4664"/>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9B0B1"/>
  <w14:defaultImageDpi w14:val="300"/>
  <w15:docId w15:val="{CA0B1BF7-D721-425A-BB77-9B6C3FF1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0175"/>
    <w:pPr>
      <w:widowControl w:val="0"/>
      <w:autoSpaceDE w:val="0"/>
      <w:autoSpaceDN w:val="0"/>
      <w:ind w:left="200"/>
      <w:outlineLvl w:val="0"/>
    </w:pPr>
    <w:rPr>
      <w:rFonts w:ascii="Arial" w:eastAsia="Arial" w:hAnsi="Arial" w:cs="Arial"/>
      <w:b/>
      <w:bCs/>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D4"/>
    <w:pPr>
      <w:tabs>
        <w:tab w:val="center" w:pos="4320"/>
        <w:tab w:val="right" w:pos="8640"/>
      </w:tabs>
    </w:pPr>
  </w:style>
  <w:style w:type="character" w:customStyle="1" w:styleId="HeaderChar">
    <w:name w:val="Header Char"/>
    <w:basedOn w:val="DefaultParagraphFont"/>
    <w:link w:val="Header"/>
    <w:uiPriority w:val="99"/>
    <w:rsid w:val="003C0AD4"/>
  </w:style>
  <w:style w:type="paragraph" w:styleId="Footer">
    <w:name w:val="footer"/>
    <w:basedOn w:val="Normal"/>
    <w:link w:val="FooterChar"/>
    <w:uiPriority w:val="99"/>
    <w:unhideWhenUsed/>
    <w:rsid w:val="003C0AD4"/>
    <w:pPr>
      <w:tabs>
        <w:tab w:val="center" w:pos="4320"/>
        <w:tab w:val="right" w:pos="8640"/>
      </w:tabs>
    </w:pPr>
  </w:style>
  <w:style w:type="character" w:customStyle="1" w:styleId="FooterChar">
    <w:name w:val="Footer Char"/>
    <w:basedOn w:val="DefaultParagraphFont"/>
    <w:link w:val="Footer"/>
    <w:uiPriority w:val="99"/>
    <w:rsid w:val="003C0AD4"/>
  </w:style>
  <w:style w:type="paragraph" w:styleId="BalloonText">
    <w:name w:val="Balloon Text"/>
    <w:basedOn w:val="Normal"/>
    <w:link w:val="BalloonTextChar"/>
    <w:semiHidden/>
    <w:unhideWhenUsed/>
    <w:rsid w:val="003C0A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AD4"/>
    <w:rPr>
      <w:rFonts w:ascii="Lucida Grande" w:hAnsi="Lucida Grande" w:cs="Lucida Grande"/>
      <w:sz w:val="18"/>
      <w:szCs w:val="18"/>
    </w:rPr>
  </w:style>
  <w:style w:type="paragraph" w:customStyle="1" w:styleId="Default">
    <w:name w:val="Default"/>
    <w:rsid w:val="002230E9"/>
    <w:pPr>
      <w:autoSpaceDE w:val="0"/>
      <w:autoSpaceDN w:val="0"/>
      <w:adjustRightInd w:val="0"/>
    </w:pPr>
    <w:rPr>
      <w:rFonts w:ascii="Times New Roman" w:hAnsi="Times New Roman" w:cs="Times New Roman"/>
      <w:color w:val="000000"/>
    </w:rPr>
  </w:style>
  <w:style w:type="character" w:styleId="Hyperlink">
    <w:name w:val="Hyperlink"/>
    <w:rsid w:val="002230E9"/>
    <w:rPr>
      <w:color w:val="0000FF"/>
      <w:u w:val="single"/>
    </w:rPr>
  </w:style>
  <w:style w:type="character" w:styleId="Strong">
    <w:name w:val="Strong"/>
    <w:uiPriority w:val="22"/>
    <w:qFormat/>
    <w:rsid w:val="003A56D9"/>
    <w:rPr>
      <w:b/>
      <w:bCs/>
    </w:rPr>
  </w:style>
  <w:style w:type="character" w:styleId="CommentReference">
    <w:name w:val="annotation reference"/>
    <w:basedOn w:val="DefaultParagraphFont"/>
    <w:uiPriority w:val="99"/>
    <w:semiHidden/>
    <w:unhideWhenUsed/>
    <w:rsid w:val="00DA0C75"/>
    <w:rPr>
      <w:sz w:val="16"/>
      <w:szCs w:val="16"/>
    </w:rPr>
  </w:style>
  <w:style w:type="paragraph" w:styleId="CommentText">
    <w:name w:val="annotation text"/>
    <w:basedOn w:val="Normal"/>
    <w:link w:val="CommentTextChar"/>
    <w:uiPriority w:val="99"/>
    <w:semiHidden/>
    <w:unhideWhenUsed/>
    <w:rsid w:val="00DA0C75"/>
    <w:rPr>
      <w:sz w:val="20"/>
      <w:szCs w:val="20"/>
    </w:rPr>
  </w:style>
  <w:style w:type="character" w:customStyle="1" w:styleId="CommentTextChar">
    <w:name w:val="Comment Text Char"/>
    <w:basedOn w:val="DefaultParagraphFont"/>
    <w:link w:val="CommentText"/>
    <w:uiPriority w:val="99"/>
    <w:semiHidden/>
    <w:rsid w:val="00DA0C75"/>
    <w:rPr>
      <w:sz w:val="20"/>
      <w:szCs w:val="20"/>
    </w:rPr>
  </w:style>
  <w:style w:type="paragraph" w:styleId="CommentSubject">
    <w:name w:val="annotation subject"/>
    <w:basedOn w:val="CommentText"/>
    <w:next w:val="CommentText"/>
    <w:link w:val="CommentSubjectChar"/>
    <w:uiPriority w:val="99"/>
    <w:semiHidden/>
    <w:unhideWhenUsed/>
    <w:rsid w:val="00DA0C75"/>
    <w:rPr>
      <w:b/>
      <w:bCs/>
    </w:rPr>
  </w:style>
  <w:style w:type="character" w:customStyle="1" w:styleId="CommentSubjectChar">
    <w:name w:val="Comment Subject Char"/>
    <w:basedOn w:val="CommentTextChar"/>
    <w:link w:val="CommentSubject"/>
    <w:uiPriority w:val="99"/>
    <w:semiHidden/>
    <w:rsid w:val="00DA0C75"/>
    <w:rPr>
      <w:b/>
      <w:bCs/>
      <w:sz w:val="20"/>
      <w:szCs w:val="20"/>
    </w:rPr>
  </w:style>
  <w:style w:type="paragraph" w:styleId="Revision">
    <w:name w:val="Revision"/>
    <w:hidden/>
    <w:uiPriority w:val="99"/>
    <w:semiHidden/>
    <w:rsid w:val="00DA0C75"/>
  </w:style>
  <w:style w:type="character" w:customStyle="1" w:styleId="UnresolvedMention1">
    <w:name w:val="Unresolved Mention1"/>
    <w:basedOn w:val="DefaultParagraphFont"/>
    <w:uiPriority w:val="99"/>
    <w:semiHidden/>
    <w:unhideWhenUsed/>
    <w:rsid w:val="00A01F88"/>
    <w:rPr>
      <w:color w:val="605E5C"/>
      <w:shd w:val="clear" w:color="auto" w:fill="E1DFDD"/>
    </w:rPr>
  </w:style>
  <w:style w:type="paragraph" w:styleId="NormalWeb">
    <w:name w:val="Normal (Web)"/>
    <w:basedOn w:val="Normal"/>
    <w:uiPriority w:val="99"/>
    <w:semiHidden/>
    <w:unhideWhenUsed/>
    <w:rsid w:val="00A01F8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CB7003"/>
    <w:pPr>
      <w:ind w:left="720"/>
      <w:contextualSpacing/>
    </w:pPr>
  </w:style>
  <w:style w:type="character" w:customStyle="1" w:styleId="paboldtext1">
    <w:name w:val="paboldtext1"/>
    <w:rsid w:val="003C72BE"/>
    <w:rPr>
      <w:rFonts w:ascii="Arial" w:hAnsi="Arial" w:cs="Arial" w:hint="default"/>
      <w:b/>
      <w:bCs/>
      <w:i w:val="0"/>
      <w:iCs w:val="0"/>
      <w:color w:val="000000"/>
      <w:sz w:val="18"/>
      <w:szCs w:val="18"/>
    </w:rPr>
  </w:style>
  <w:style w:type="character" w:customStyle="1" w:styleId="pslongeditbox1">
    <w:name w:val="pslongeditbox1"/>
    <w:rsid w:val="003C72BE"/>
    <w:rPr>
      <w:rFonts w:ascii="Tahoma" w:hAnsi="Tahoma" w:cs="Tahoma"/>
      <w:color w:val="000000"/>
      <w:sz w:val="16"/>
      <w:szCs w:val="16"/>
    </w:rPr>
  </w:style>
  <w:style w:type="character" w:customStyle="1" w:styleId="Style3">
    <w:name w:val="Style3"/>
    <w:basedOn w:val="DefaultParagraphFont"/>
    <w:qFormat/>
    <w:rsid w:val="003C72BE"/>
    <w:rPr>
      <w:rFonts w:ascii="Tahoma" w:hAnsi="Tahoma"/>
      <w:color w:val="000000" w:themeColor="text1"/>
      <w:sz w:val="16"/>
    </w:rPr>
  </w:style>
  <w:style w:type="paragraph" w:styleId="BodyText">
    <w:name w:val="Body Text"/>
    <w:basedOn w:val="Normal"/>
    <w:link w:val="BodyTextChar"/>
    <w:uiPriority w:val="1"/>
    <w:qFormat/>
    <w:rsid w:val="00550175"/>
    <w:pPr>
      <w:widowControl w:val="0"/>
      <w:autoSpaceDE w:val="0"/>
      <w:autoSpaceDN w:val="0"/>
      <w:ind w:left="560"/>
    </w:pPr>
    <w:rPr>
      <w:rFonts w:ascii="Arial" w:eastAsia="Arial" w:hAnsi="Arial" w:cs="Arial"/>
      <w:sz w:val="22"/>
      <w:szCs w:val="22"/>
    </w:rPr>
  </w:style>
  <w:style w:type="character" w:customStyle="1" w:styleId="BodyTextChar">
    <w:name w:val="Body Text Char"/>
    <w:basedOn w:val="DefaultParagraphFont"/>
    <w:link w:val="BodyText"/>
    <w:uiPriority w:val="1"/>
    <w:rsid w:val="00550175"/>
    <w:rPr>
      <w:rFonts w:ascii="Arial" w:eastAsia="Arial" w:hAnsi="Arial" w:cs="Arial"/>
      <w:sz w:val="22"/>
      <w:szCs w:val="22"/>
    </w:rPr>
  </w:style>
  <w:style w:type="character" w:customStyle="1" w:styleId="Heading1Char">
    <w:name w:val="Heading 1 Char"/>
    <w:basedOn w:val="DefaultParagraphFont"/>
    <w:link w:val="Heading1"/>
    <w:uiPriority w:val="9"/>
    <w:rsid w:val="00550175"/>
    <w:rPr>
      <w:rFonts w:ascii="Arial" w:eastAsia="Arial" w:hAnsi="Arial" w:cs="Arial"/>
      <w:b/>
      <w:bCs/>
      <w:sz w:val="22"/>
      <w:szCs w:val="22"/>
      <w:u w:val="single" w:color="000000"/>
    </w:rPr>
  </w:style>
  <w:style w:type="character" w:styleId="UnresolvedMention">
    <w:name w:val="Unresolved Mention"/>
    <w:basedOn w:val="DefaultParagraphFont"/>
    <w:uiPriority w:val="99"/>
    <w:semiHidden/>
    <w:unhideWhenUsed/>
    <w:rsid w:val="003D4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8984">
      <w:bodyDiv w:val="1"/>
      <w:marLeft w:val="0"/>
      <w:marRight w:val="0"/>
      <w:marTop w:val="0"/>
      <w:marBottom w:val="0"/>
      <w:divBdr>
        <w:top w:val="none" w:sz="0" w:space="0" w:color="auto"/>
        <w:left w:val="none" w:sz="0" w:space="0" w:color="auto"/>
        <w:bottom w:val="none" w:sz="0" w:space="0" w:color="auto"/>
        <w:right w:val="none" w:sz="0" w:space="0" w:color="auto"/>
      </w:divBdr>
      <w:divsChild>
        <w:div w:id="1781098567">
          <w:marLeft w:val="0"/>
          <w:marRight w:val="0"/>
          <w:marTop w:val="0"/>
          <w:marBottom w:val="0"/>
          <w:divBdr>
            <w:top w:val="none" w:sz="0" w:space="0" w:color="auto"/>
            <w:left w:val="none" w:sz="0" w:space="0" w:color="auto"/>
            <w:bottom w:val="none" w:sz="0" w:space="0" w:color="auto"/>
            <w:right w:val="none" w:sz="0" w:space="0" w:color="auto"/>
          </w:divBdr>
          <w:divsChild>
            <w:div w:id="1415126431">
              <w:marLeft w:val="0"/>
              <w:marRight w:val="0"/>
              <w:marTop w:val="0"/>
              <w:marBottom w:val="0"/>
              <w:divBdr>
                <w:top w:val="none" w:sz="0" w:space="0" w:color="auto"/>
                <w:left w:val="none" w:sz="0" w:space="0" w:color="auto"/>
                <w:bottom w:val="none" w:sz="0" w:space="0" w:color="auto"/>
                <w:right w:val="none" w:sz="0" w:space="0" w:color="auto"/>
              </w:divBdr>
              <w:divsChild>
                <w:div w:id="410856763">
                  <w:marLeft w:val="0"/>
                  <w:marRight w:val="0"/>
                  <w:marTop w:val="0"/>
                  <w:marBottom w:val="0"/>
                  <w:divBdr>
                    <w:top w:val="none" w:sz="0" w:space="0" w:color="auto"/>
                    <w:left w:val="none" w:sz="0" w:space="0" w:color="auto"/>
                    <w:bottom w:val="none" w:sz="0" w:space="0" w:color="auto"/>
                    <w:right w:val="none" w:sz="0" w:space="0" w:color="auto"/>
                  </w:divBdr>
                  <w:divsChild>
                    <w:div w:id="236981997">
                      <w:marLeft w:val="0"/>
                      <w:marRight w:val="0"/>
                      <w:marTop w:val="0"/>
                      <w:marBottom w:val="0"/>
                      <w:divBdr>
                        <w:top w:val="none" w:sz="0" w:space="0" w:color="auto"/>
                        <w:left w:val="none" w:sz="0" w:space="0" w:color="auto"/>
                        <w:bottom w:val="none" w:sz="0" w:space="0" w:color="auto"/>
                        <w:right w:val="none" w:sz="0" w:space="0" w:color="auto"/>
                      </w:divBdr>
                      <w:divsChild>
                        <w:div w:id="420755297">
                          <w:marLeft w:val="0"/>
                          <w:marRight w:val="0"/>
                          <w:marTop w:val="0"/>
                          <w:marBottom w:val="90"/>
                          <w:divBdr>
                            <w:top w:val="none" w:sz="0" w:space="0" w:color="auto"/>
                            <w:left w:val="none" w:sz="0" w:space="0" w:color="auto"/>
                            <w:bottom w:val="none" w:sz="0" w:space="0" w:color="auto"/>
                            <w:right w:val="none" w:sz="0" w:space="0" w:color="auto"/>
                          </w:divBdr>
                          <w:divsChild>
                            <w:div w:id="1438253263">
                              <w:marLeft w:val="0"/>
                              <w:marRight w:val="0"/>
                              <w:marTop w:val="0"/>
                              <w:marBottom w:val="0"/>
                              <w:divBdr>
                                <w:top w:val="none" w:sz="0" w:space="0" w:color="auto"/>
                                <w:left w:val="none" w:sz="0" w:space="0" w:color="auto"/>
                                <w:bottom w:val="none" w:sz="0" w:space="0" w:color="auto"/>
                                <w:right w:val="none" w:sz="0" w:space="0" w:color="auto"/>
                              </w:divBdr>
                              <w:divsChild>
                                <w:div w:id="154028393">
                                  <w:marLeft w:val="0"/>
                                  <w:marRight w:val="0"/>
                                  <w:marTop w:val="0"/>
                                  <w:marBottom w:val="0"/>
                                  <w:divBdr>
                                    <w:top w:val="none" w:sz="0" w:space="0" w:color="auto"/>
                                    <w:left w:val="none" w:sz="0" w:space="0" w:color="auto"/>
                                    <w:bottom w:val="none" w:sz="0" w:space="0" w:color="auto"/>
                                    <w:right w:val="none" w:sz="0" w:space="0" w:color="auto"/>
                                  </w:divBdr>
                                  <w:divsChild>
                                    <w:div w:id="1319503312">
                                      <w:marLeft w:val="0"/>
                                      <w:marRight w:val="0"/>
                                      <w:marTop w:val="0"/>
                                      <w:marBottom w:val="0"/>
                                      <w:divBdr>
                                        <w:top w:val="none" w:sz="0" w:space="0" w:color="auto"/>
                                        <w:left w:val="none" w:sz="0" w:space="0" w:color="auto"/>
                                        <w:bottom w:val="none" w:sz="0" w:space="0" w:color="auto"/>
                                        <w:right w:val="none" w:sz="0" w:space="0" w:color="auto"/>
                                      </w:divBdr>
                                      <w:divsChild>
                                        <w:div w:id="3392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157625">
      <w:bodyDiv w:val="1"/>
      <w:marLeft w:val="0"/>
      <w:marRight w:val="0"/>
      <w:marTop w:val="0"/>
      <w:marBottom w:val="0"/>
      <w:divBdr>
        <w:top w:val="none" w:sz="0" w:space="0" w:color="auto"/>
        <w:left w:val="none" w:sz="0" w:space="0" w:color="auto"/>
        <w:bottom w:val="none" w:sz="0" w:space="0" w:color="auto"/>
        <w:right w:val="none" w:sz="0" w:space="0" w:color="auto"/>
      </w:divBdr>
      <w:divsChild>
        <w:div w:id="1869367905">
          <w:marLeft w:val="0"/>
          <w:marRight w:val="0"/>
          <w:marTop w:val="0"/>
          <w:marBottom w:val="0"/>
          <w:divBdr>
            <w:top w:val="none" w:sz="0" w:space="0" w:color="auto"/>
            <w:left w:val="none" w:sz="0" w:space="0" w:color="auto"/>
            <w:bottom w:val="none" w:sz="0" w:space="0" w:color="auto"/>
            <w:right w:val="none" w:sz="0" w:space="0" w:color="auto"/>
          </w:divBdr>
          <w:divsChild>
            <w:div w:id="2090737706">
              <w:marLeft w:val="0"/>
              <w:marRight w:val="0"/>
              <w:marTop w:val="0"/>
              <w:marBottom w:val="0"/>
              <w:divBdr>
                <w:top w:val="none" w:sz="0" w:space="0" w:color="auto"/>
                <w:left w:val="none" w:sz="0" w:space="0" w:color="auto"/>
                <w:bottom w:val="none" w:sz="0" w:space="0" w:color="auto"/>
                <w:right w:val="none" w:sz="0" w:space="0" w:color="auto"/>
              </w:divBdr>
              <w:divsChild>
                <w:div w:id="303700443">
                  <w:marLeft w:val="0"/>
                  <w:marRight w:val="0"/>
                  <w:marTop w:val="0"/>
                  <w:marBottom w:val="0"/>
                  <w:divBdr>
                    <w:top w:val="none" w:sz="0" w:space="0" w:color="auto"/>
                    <w:left w:val="none" w:sz="0" w:space="0" w:color="auto"/>
                    <w:bottom w:val="none" w:sz="0" w:space="0" w:color="auto"/>
                    <w:right w:val="none" w:sz="0" w:space="0" w:color="auto"/>
                  </w:divBdr>
                  <w:divsChild>
                    <w:div w:id="1463384079">
                      <w:marLeft w:val="0"/>
                      <w:marRight w:val="0"/>
                      <w:marTop w:val="0"/>
                      <w:marBottom w:val="0"/>
                      <w:divBdr>
                        <w:top w:val="none" w:sz="0" w:space="0" w:color="auto"/>
                        <w:left w:val="none" w:sz="0" w:space="0" w:color="auto"/>
                        <w:bottom w:val="none" w:sz="0" w:space="0" w:color="auto"/>
                        <w:right w:val="none" w:sz="0" w:space="0" w:color="auto"/>
                      </w:divBdr>
                      <w:divsChild>
                        <w:div w:id="146676456">
                          <w:marLeft w:val="0"/>
                          <w:marRight w:val="0"/>
                          <w:marTop w:val="0"/>
                          <w:marBottom w:val="90"/>
                          <w:divBdr>
                            <w:top w:val="none" w:sz="0" w:space="0" w:color="auto"/>
                            <w:left w:val="none" w:sz="0" w:space="0" w:color="auto"/>
                            <w:bottom w:val="none" w:sz="0" w:space="0" w:color="auto"/>
                            <w:right w:val="none" w:sz="0" w:space="0" w:color="auto"/>
                          </w:divBdr>
                          <w:divsChild>
                            <w:div w:id="1143541194">
                              <w:marLeft w:val="0"/>
                              <w:marRight w:val="0"/>
                              <w:marTop w:val="0"/>
                              <w:marBottom w:val="0"/>
                              <w:divBdr>
                                <w:top w:val="none" w:sz="0" w:space="0" w:color="auto"/>
                                <w:left w:val="none" w:sz="0" w:space="0" w:color="auto"/>
                                <w:bottom w:val="none" w:sz="0" w:space="0" w:color="auto"/>
                                <w:right w:val="none" w:sz="0" w:space="0" w:color="auto"/>
                              </w:divBdr>
                              <w:divsChild>
                                <w:div w:id="2102532413">
                                  <w:marLeft w:val="0"/>
                                  <w:marRight w:val="0"/>
                                  <w:marTop w:val="0"/>
                                  <w:marBottom w:val="0"/>
                                  <w:divBdr>
                                    <w:top w:val="none" w:sz="0" w:space="0" w:color="auto"/>
                                    <w:left w:val="none" w:sz="0" w:space="0" w:color="auto"/>
                                    <w:bottom w:val="none" w:sz="0" w:space="0" w:color="auto"/>
                                    <w:right w:val="none" w:sz="0" w:space="0" w:color="auto"/>
                                  </w:divBdr>
                                  <w:divsChild>
                                    <w:div w:id="5395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872736">
      <w:bodyDiv w:val="1"/>
      <w:marLeft w:val="0"/>
      <w:marRight w:val="0"/>
      <w:marTop w:val="0"/>
      <w:marBottom w:val="0"/>
      <w:divBdr>
        <w:top w:val="none" w:sz="0" w:space="0" w:color="auto"/>
        <w:left w:val="none" w:sz="0" w:space="0" w:color="auto"/>
        <w:bottom w:val="none" w:sz="0" w:space="0" w:color="auto"/>
        <w:right w:val="none" w:sz="0" w:space="0" w:color="auto"/>
      </w:divBdr>
    </w:div>
    <w:div w:id="779691540">
      <w:bodyDiv w:val="1"/>
      <w:marLeft w:val="0"/>
      <w:marRight w:val="0"/>
      <w:marTop w:val="0"/>
      <w:marBottom w:val="0"/>
      <w:divBdr>
        <w:top w:val="none" w:sz="0" w:space="0" w:color="auto"/>
        <w:left w:val="none" w:sz="0" w:space="0" w:color="auto"/>
        <w:bottom w:val="none" w:sz="0" w:space="0" w:color="auto"/>
        <w:right w:val="none" w:sz="0" w:space="0" w:color="auto"/>
      </w:divBdr>
    </w:div>
    <w:div w:id="784035525">
      <w:bodyDiv w:val="1"/>
      <w:marLeft w:val="0"/>
      <w:marRight w:val="0"/>
      <w:marTop w:val="0"/>
      <w:marBottom w:val="0"/>
      <w:divBdr>
        <w:top w:val="none" w:sz="0" w:space="0" w:color="auto"/>
        <w:left w:val="none" w:sz="0" w:space="0" w:color="auto"/>
        <w:bottom w:val="none" w:sz="0" w:space="0" w:color="auto"/>
        <w:right w:val="none" w:sz="0" w:space="0" w:color="auto"/>
      </w:divBdr>
      <w:divsChild>
        <w:div w:id="2064861304">
          <w:marLeft w:val="0"/>
          <w:marRight w:val="0"/>
          <w:marTop w:val="0"/>
          <w:marBottom w:val="0"/>
          <w:divBdr>
            <w:top w:val="none" w:sz="0" w:space="0" w:color="auto"/>
            <w:left w:val="none" w:sz="0" w:space="0" w:color="auto"/>
            <w:bottom w:val="none" w:sz="0" w:space="0" w:color="auto"/>
            <w:right w:val="none" w:sz="0" w:space="0" w:color="auto"/>
          </w:divBdr>
          <w:divsChild>
            <w:div w:id="1126506521">
              <w:marLeft w:val="0"/>
              <w:marRight w:val="0"/>
              <w:marTop w:val="0"/>
              <w:marBottom w:val="0"/>
              <w:divBdr>
                <w:top w:val="none" w:sz="0" w:space="0" w:color="auto"/>
                <w:left w:val="none" w:sz="0" w:space="0" w:color="auto"/>
                <w:bottom w:val="none" w:sz="0" w:space="0" w:color="auto"/>
                <w:right w:val="none" w:sz="0" w:space="0" w:color="auto"/>
              </w:divBdr>
              <w:divsChild>
                <w:div w:id="938636578">
                  <w:marLeft w:val="0"/>
                  <w:marRight w:val="0"/>
                  <w:marTop w:val="0"/>
                  <w:marBottom w:val="0"/>
                  <w:divBdr>
                    <w:top w:val="none" w:sz="0" w:space="0" w:color="auto"/>
                    <w:left w:val="none" w:sz="0" w:space="0" w:color="auto"/>
                    <w:bottom w:val="none" w:sz="0" w:space="0" w:color="auto"/>
                    <w:right w:val="none" w:sz="0" w:space="0" w:color="auto"/>
                  </w:divBdr>
                  <w:divsChild>
                    <w:div w:id="394665133">
                      <w:marLeft w:val="0"/>
                      <w:marRight w:val="0"/>
                      <w:marTop w:val="0"/>
                      <w:marBottom w:val="0"/>
                      <w:divBdr>
                        <w:top w:val="none" w:sz="0" w:space="0" w:color="auto"/>
                        <w:left w:val="none" w:sz="0" w:space="0" w:color="auto"/>
                        <w:bottom w:val="none" w:sz="0" w:space="0" w:color="auto"/>
                        <w:right w:val="none" w:sz="0" w:space="0" w:color="auto"/>
                      </w:divBdr>
                      <w:divsChild>
                        <w:div w:id="1058212929">
                          <w:marLeft w:val="0"/>
                          <w:marRight w:val="0"/>
                          <w:marTop w:val="0"/>
                          <w:marBottom w:val="90"/>
                          <w:divBdr>
                            <w:top w:val="none" w:sz="0" w:space="0" w:color="auto"/>
                            <w:left w:val="none" w:sz="0" w:space="0" w:color="auto"/>
                            <w:bottom w:val="none" w:sz="0" w:space="0" w:color="auto"/>
                            <w:right w:val="none" w:sz="0" w:space="0" w:color="auto"/>
                          </w:divBdr>
                          <w:divsChild>
                            <w:div w:id="541989631">
                              <w:marLeft w:val="0"/>
                              <w:marRight w:val="0"/>
                              <w:marTop w:val="0"/>
                              <w:marBottom w:val="0"/>
                              <w:divBdr>
                                <w:top w:val="none" w:sz="0" w:space="0" w:color="auto"/>
                                <w:left w:val="none" w:sz="0" w:space="0" w:color="auto"/>
                                <w:bottom w:val="none" w:sz="0" w:space="0" w:color="auto"/>
                                <w:right w:val="none" w:sz="0" w:space="0" w:color="auto"/>
                              </w:divBdr>
                              <w:divsChild>
                                <w:div w:id="147868381">
                                  <w:marLeft w:val="0"/>
                                  <w:marRight w:val="0"/>
                                  <w:marTop w:val="0"/>
                                  <w:marBottom w:val="0"/>
                                  <w:divBdr>
                                    <w:top w:val="none" w:sz="0" w:space="0" w:color="auto"/>
                                    <w:left w:val="none" w:sz="0" w:space="0" w:color="auto"/>
                                    <w:bottom w:val="none" w:sz="0" w:space="0" w:color="auto"/>
                                    <w:right w:val="none" w:sz="0" w:space="0" w:color="auto"/>
                                  </w:divBdr>
                                  <w:divsChild>
                                    <w:div w:id="114371444">
                                      <w:marLeft w:val="0"/>
                                      <w:marRight w:val="0"/>
                                      <w:marTop w:val="0"/>
                                      <w:marBottom w:val="0"/>
                                      <w:divBdr>
                                        <w:top w:val="none" w:sz="0" w:space="0" w:color="auto"/>
                                        <w:left w:val="none" w:sz="0" w:space="0" w:color="auto"/>
                                        <w:bottom w:val="none" w:sz="0" w:space="0" w:color="auto"/>
                                        <w:right w:val="none" w:sz="0" w:space="0" w:color="auto"/>
                                      </w:divBdr>
                                      <w:divsChild>
                                        <w:div w:id="5743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924558">
      <w:bodyDiv w:val="1"/>
      <w:marLeft w:val="0"/>
      <w:marRight w:val="0"/>
      <w:marTop w:val="0"/>
      <w:marBottom w:val="0"/>
      <w:divBdr>
        <w:top w:val="none" w:sz="0" w:space="0" w:color="auto"/>
        <w:left w:val="none" w:sz="0" w:space="0" w:color="auto"/>
        <w:bottom w:val="none" w:sz="0" w:space="0" w:color="auto"/>
        <w:right w:val="none" w:sz="0" w:space="0" w:color="auto"/>
      </w:divBdr>
    </w:div>
    <w:div w:id="1085146064">
      <w:bodyDiv w:val="1"/>
      <w:marLeft w:val="0"/>
      <w:marRight w:val="0"/>
      <w:marTop w:val="0"/>
      <w:marBottom w:val="0"/>
      <w:divBdr>
        <w:top w:val="none" w:sz="0" w:space="0" w:color="auto"/>
        <w:left w:val="none" w:sz="0" w:space="0" w:color="auto"/>
        <w:bottom w:val="none" w:sz="0" w:space="0" w:color="auto"/>
        <w:right w:val="none" w:sz="0" w:space="0" w:color="auto"/>
      </w:divBdr>
    </w:div>
    <w:div w:id="1089693939">
      <w:bodyDiv w:val="1"/>
      <w:marLeft w:val="0"/>
      <w:marRight w:val="0"/>
      <w:marTop w:val="0"/>
      <w:marBottom w:val="0"/>
      <w:divBdr>
        <w:top w:val="none" w:sz="0" w:space="0" w:color="auto"/>
        <w:left w:val="none" w:sz="0" w:space="0" w:color="auto"/>
        <w:bottom w:val="none" w:sz="0" w:space="0" w:color="auto"/>
        <w:right w:val="none" w:sz="0" w:space="0" w:color="auto"/>
      </w:divBdr>
      <w:divsChild>
        <w:div w:id="499782322">
          <w:marLeft w:val="0"/>
          <w:marRight w:val="0"/>
          <w:marTop w:val="0"/>
          <w:marBottom w:val="0"/>
          <w:divBdr>
            <w:top w:val="none" w:sz="0" w:space="0" w:color="auto"/>
            <w:left w:val="none" w:sz="0" w:space="0" w:color="auto"/>
            <w:bottom w:val="none" w:sz="0" w:space="0" w:color="auto"/>
            <w:right w:val="none" w:sz="0" w:space="0" w:color="auto"/>
          </w:divBdr>
          <w:divsChild>
            <w:div w:id="374045845">
              <w:marLeft w:val="0"/>
              <w:marRight w:val="0"/>
              <w:marTop w:val="0"/>
              <w:marBottom w:val="0"/>
              <w:divBdr>
                <w:top w:val="none" w:sz="0" w:space="0" w:color="auto"/>
                <w:left w:val="none" w:sz="0" w:space="0" w:color="auto"/>
                <w:bottom w:val="none" w:sz="0" w:space="0" w:color="auto"/>
                <w:right w:val="none" w:sz="0" w:space="0" w:color="auto"/>
              </w:divBdr>
              <w:divsChild>
                <w:div w:id="875702976">
                  <w:marLeft w:val="0"/>
                  <w:marRight w:val="0"/>
                  <w:marTop w:val="0"/>
                  <w:marBottom w:val="0"/>
                  <w:divBdr>
                    <w:top w:val="none" w:sz="0" w:space="0" w:color="auto"/>
                    <w:left w:val="none" w:sz="0" w:space="0" w:color="auto"/>
                    <w:bottom w:val="none" w:sz="0" w:space="0" w:color="auto"/>
                    <w:right w:val="none" w:sz="0" w:space="0" w:color="auto"/>
                  </w:divBdr>
                  <w:divsChild>
                    <w:div w:id="456218451">
                      <w:marLeft w:val="0"/>
                      <w:marRight w:val="0"/>
                      <w:marTop w:val="0"/>
                      <w:marBottom w:val="0"/>
                      <w:divBdr>
                        <w:top w:val="none" w:sz="0" w:space="0" w:color="auto"/>
                        <w:left w:val="none" w:sz="0" w:space="0" w:color="auto"/>
                        <w:bottom w:val="none" w:sz="0" w:space="0" w:color="auto"/>
                        <w:right w:val="none" w:sz="0" w:space="0" w:color="auto"/>
                      </w:divBdr>
                      <w:divsChild>
                        <w:div w:id="667099589">
                          <w:marLeft w:val="0"/>
                          <w:marRight w:val="0"/>
                          <w:marTop w:val="0"/>
                          <w:marBottom w:val="90"/>
                          <w:divBdr>
                            <w:top w:val="none" w:sz="0" w:space="0" w:color="auto"/>
                            <w:left w:val="none" w:sz="0" w:space="0" w:color="auto"/>
                            <w:bottom w:val="none" w:sz="0" w:space="0" w:color="auto"/>
                            <w:right w:val="none" w:sz="0" w:space="0" w:color="auto"/>
                          </w:divBdr>
                          <w:divsChild>
                            <w:div w:id="379743674">
                              <w:marLeft w:val="0"/>
                              <w:marRight w:val="0"/>
                              <w:marTop w:val="0"/>
                              <w:marBottom w:val="0"/>
                              <w:divBdr>
                                <w:top w:val="none" w:sz="0" w:space="0" w:color="auto"/>
                                <w:left w:val="none" w:sz="0" w:space="0" w:color="auto"/>
                                <w:bottom w:val="none" w:sz="0" w:space="0" w:color="auto"/>
                                <w:right w:val="none" w:sz="0" w:space="0" w:color="auto"/>
                              </w:divBdr>
                              <w:divsChild>
                                <w:div w:id="525756434">
                                  <w:marLeft w:val="0"/>
                                  <w:marRight w:val="0"/>
                                  <w:marTop w:val="0"/>
                                  <w:marBottom w:val="0"/>
                                  <w:divBdr>
                                    <w:top w:val="none" w:sz="0" w:space="0" w:color="auto"/>
                                    <w:left w:val="none" w:sz="0" w:space="0" w:color="auto"/>
                                    <w:bottom w:val="none" w:sz="0" w:space="0" w:color="auto"/>
                                    <w:right w:val="none" w:sz="0" w:space="0" w:color="auto"/>
                                  </w:divBdr>
                                  <w:divsChild>
                                    <w:div w:id="14128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388015">
      <w:bodyDiv w:val="1"/>
      <w:marLeft w:val="0"/>
      <w:marRight w:val="0"/>
      <w:marTop w:val="0"/>
      <w:marBottom w:val="0"/>
      <w:divBdr>
        <w:top w:val="none" w:sz="0" w:space="0" w:color="auto"/>
        <w:left w:val="none" w:sz="0" w:space="0" w:color="auto"/>
        <w:bottom w:val="none" w:sz="0" w:space="0" w:color="auto"/>
        <w:right w:val="none" w:sz="0" w:space="0" w:color="auto"/>
      </w:divBdr>
    </w:div>
    <w:div w:id="1428236785">
      <w:bodyDiv w:val="1"/>
      <w:marLeft w:val="0"/>
      <w:marRight w:val="0"/>
      <w:marTop w:val="0"/>
      <w:marBottom w:val="0"/>
      <w:divBdr>
        <w:top w:val="none" w:sz="0" w:space="0" w:color="auto"/>
        <w:left w:val="none" w:sz="0" w:space="0" w:color="auto"/>
        <w:bottom w:val="none" w:sz="0" w:space="0" w:color="auto"/>
        <w:right w:val="none" w:sz="0" w:space="0" w:color="auto"/>
      </w:divBdr>
    </w:div>
    <w:div w:id="1713187915">
      <w:bodyDiv w:val="1"/>
      <w:marLeft w:val="0"/>
      <w:marRight w:val="0"/>
      <w:marTop w:val="0"/>
      <w:marBottom w:val="0"/>
      <w:divBdr>
        <w:top w:val="none" w:sz="0" w:space="0" w:color="auto"/>
        <w:left w:val="none" w:sz="0" w:space="0" w:color="auto"/>
        <w:bottom w:val="none" w:sz="0" w:space="0" w:color="auto"/>
        <w:right w:val="none" w:sz="0" w:space="0" w:color="auto"/>
      </w:divBdr>
    </w:div>
    <w:div w:id="1722554025">
      <w:bodyDiv w:val="1"/>
      <w:marLeft w:val="0"/>
      <w:marRight w:val="0"/>
      <w:marTop w:val="0"/>
      <w:marBottom w:val="0"/>
      <w:divBdr>
        <w:top w:val="none" w:sz="0" w:space="0" w:color="auto"/>
        <w:left w:val="none" w:sz="0" w:space="0" w:color="auto"/>
        <w:bottom w:val="none" w:sz="0" w:space="0" w:color="auto"/>
        <w:right w:val="none" w:sz="0" w:space="0" w:color="auto"/>
      </w:divBdr>
    </w:div>
    <w:div w:id="172598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scwat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shall@jdg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North</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Lehman</dc:creator>
  <cp:lastModifiedBy>Allie Marshall</cp:lastModifiedBy>
  <cp:revision>4</cp:revision>
  <dcterms:created xsi:type="dcterms:W3CDTF">2021-10-31T20:02:00Z</dcterms:created>
  <dcterms:modified xsi:type="dcterms:W3CDTF">2021-10-31T20:02:00Z</dcterms:modified>
</cp:coreProperties>
</file>